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6E1979" w:rsidRDefault="006E1979"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р</w:t>
      </w:r>
      <w:r w:rsidR="00944A03" w:rsidRPr="0056662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w:t>
      </w:r>
      <w:r w:rsidR="006E1979">
        <w:rPr>
          <w:rFonts w:ascii="Times New Roman" w:eastAsia="Times New Roman" w:hAnsi="Times New Roman" w:cs="Times New Roman"/>
          <w:sz w:val="28"/>
          <w:szCs w:val="28"/>
          <w:lang w:eastAsia="ru-RU"/>
        </w:rPr>
        <w:t>Р.И. Коснов</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w:t>
      </w:r>
      <w:r w:rsidR="006E1979">
        <w:rPr>
          <w:rFonts w:ascii="Times New Roman" w:eastAsia="Times New Roman" w:hAnsi="Times New Roman" w:cs="Times New Roman"/>
          <w:sz w:val="28"/>
          <w:szCs w:val="28"/>
          <w:lang w:eastAsia="ru-RU"/>
        </w:rPr>
        <w:t>___________ 2021 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B5963" w:rsidRPr="00566620" w:rsidRDefault="00AB596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 xml:space="preserve">федерального государственного гражданского служащего, </w:t>
      </w:r>
    </w:p>
    <w:p w:rsidR="00855B12" w:rsidRDefault="00944A03" w:rsidP="009E5A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 xml:space="preserve">замещающего должность </w:t>
      </w:r>
      <w:r w:rsidR="00855B12">
        <w:rPr>
          <w:rFonts w:ascii="Times New Roman" w:eastAsia="Times New Roman" w:hAnsi="Times New Roman" w:cs="Times New Roman"/>
          <w:b/>
          <w:sz w:val="28"/>
          <w:szCs w:val="28"/>
          <w:lang w:eastAsia="ru-RU"/>
        </w:rPr>
        <w:t xml:space="preserve">начальника отдела </w:t>
      </w:r>
      <w:r w:rsidR="00812D33" w:rsidRPr="00566620">
        <w:rPr>
          <w:rFonts w:ascii="Times New Roman" w:eastAsia="Times New Roman" w:hAnsi="Times New Roman" w:cs="Times New Roman"/>
          <w:b/>
          <w:sz w:val="28"/>
          <w:szCs w:val="28"/>
          <w:lang w:eastAsia="ru-RU"/>
        </w:rPr>
        <w:t xml:space="preserve">организационной, </w:t>
      </w:r>
      <w:r w:rsidR="00101781">
        <w:rPr>
          <w:rFonts w:ascii="Times New Roman" w:eastAsia="Times New Roman" w:hAnsi="Times New Roman" w:cs="Times New Roman"/>
          <w:b/>
          <w:sz w:val="28"/>
          <w:szCs w:val="28"/>
          <w:lang w:eastAsia="ru-RU"/>
        </w:rPr>
        <w:t xml:space="preserve">финансовой, </w:t>
      </w:r>
      <w:r w:rsidRPr="00566620">
        <w:rPr>
          <w:rFonts w:ascii="Times New Roman" w:eastAsia="Times New Roman" w:hAnsi="Times New Roman" w:cs="Times New Roman"/>
          <w:b/>
          <w:sz w:val="28"/>
          <w:szCs w:val="28"/>
          <w:lang w:eastAsia="ru-RU"/>
        </w:rPr>
        <w:t>работы и кадров</w:t>
      </w:r>
      <w:r w:rsidR="009E5A9A" w:rsidRPr="00566620">
        <w:rPr>
          <w:rFonts w:ascii="Times New Roman" w:hAnsi="Times New Roman" w:cs="Times New Roman"/>
          <w:b/>
          <w:sz w:val="28"/>
          <w:szCs w:val="28"/>
        </w:rPr>
        <w:t xml:space="preserve"> </w:t>
      </w:r>
      <w:r w:rsidR="00855B12">
        <w:rPr>
          <w:rFonts w:ascii="Times New Roman" w:hAnsi="Times New Roman" w:cs="Times New Roman"/>
          <w:b/>
          <w:sz w:val="28"/>
          <w:szCs w:val="28"/>
        </w:rPr>
        <w:t xml:space="preserve">– главного бухгалтера </w:t>
      </w:r>
      <w:r w:rsidR="009E5A9A" w:rsidRPr="00566620">
        <w:rPr>
          <w:rFonts w:ascii="Times New Roman" w:eastAsia="Times New Roman" w:hAnsi="Times New Roman" w:cs="Times New Roman"/>
          <w:b/>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p>
    <w:p w:rsidR="00E017BF" w:rsidRDefault="00E017BF" w:rsidP="009E5A9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855B12">
        <w:rPr>
          <w:rFonts w:ascii="Times New Roman" w:eastAsia="Times New Roman" w:hAnsi="Times New Roman" w:cs="Times New Roman"/>
          <w:sz w:val="28"/>
          <w:szCs w:val="28"/>
          <w:lang w:eastAsia="ru-RU"/>
        </w:rPr>
        <w:t xml:space="preserve">начальника отдела </w:t>
      </w:r>
      <w:r w:rsidRPr="00566620">
        <w:rPr>
          <w:rFonts w:ascii="Times New Roman" w:eastAsia="Times New Roman" w:hAnsi="Times New Roman" w:cs="Times New Roman"/>
          <w:sz w:val="28"/>
          <w:szCs w:val="28"/>
          <w:lang w:eastAsia="ru-RU"/>
        </w:rPr>
        <w:t>организационной,</w:t>
      </w:r>
      <w:r w:rsidR="006E1979">
        <w:rPr>
          <w:rFonts w:ascii="Times New Roman" w:eastAsia="Times New Roman" w:hAnsi="Times New Roman" w:cs="Times New Roman"/>
          <w:sz w:val="28"/>
          <w:szCs w:val="28"/>
          <w:lang w:eastAsia="ru-RU"/>
        </w:rPr>
        <w:t xml:space="preserve"> финансовой </w:t>
      </w:r>
      <w:r w:rsidRPr="00566620">
        <w:rPr>
          <w:rFonts w:ascii="Times New Roman" w:eastAsia="Times New Roman" w:hAnsi="Times New Roman" w:cs="Times New Roman"/>
          <w:sz w:val="28"/>
          <w:szCs w:val="28"/>
          <w:lang w:eastAsia="ru-RU"/>
        </w:rPr>
        <w:t>работы и кадров</w:t>
      </w:r>
      <w:r w:rsidR="00855B12">
        <w:rPr>
          <w:rFonts w:ascii="Times New Roman" w:eastAsia="Times New Roman" w:hAnsi="Times New Roman" w:cs="Times New Roman"/>
          <w:sz w:val="28"/>
          <w:szCs w:val="28"/>
          <w:lang w:eastAsia="ru-RU"/>
        </w:rPr>
        <w:t xml:space="preserve"> – главного бухгалтера</w:t>
      </w:r>
      <w:r w:rsidRPr="00566620">
        <w:rPr>
          <w:rFonts w:ascii="Times New Roman" w:eastAsia="Times New Roman" w:hAnsi="Times New Roman" w:cs="Times New Roman"/>
          <w:sz w:val="28"/>
          <w:szCs w:val="28"/>
          <w:lang w:eastAsia="ru-RU"/>
        </w:rPr>
        <w:t xml:space="preserve">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012BD">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 отдела - главный бухгалтер</w:t>
      </w:r>
      <w:r w:rsidRPr="00566620">
        <w:rPr>
          <w:rFonts w:ascii="Times New Roman" w:eastAsia="Times New Roman" w:hAnsi="Times New Roman" w:cs="Times New Roman"/>
          <w:sz w:val="28"/>
          <w:szCs w:val="28"/>
          <w:lang w:eastAsia="ru-RU"/>
        </w:rPr>
        <w:t xml:space="preserve">) относится к </w:t>
      </w:r>
      <w:r w:rsidR="00A012BD">
        <w:rPr>
          <w:rFonts w:ascii="Times New Roman" w:eastAsia="Times New Roman" w:hAnsi="Times New Roman" w:cs="Times New Roman"/>
          <w:sz w:val="28"/>
          <w:szCs w:val="28"/>
          <w:lang w:eastAsia="ru-RU"/>
        </w:rPr>
        <w:t>ведущей</w:t>
      </w:r>
      <w:r w:rsidRPr="00566620">
        <w:rPr>
          <w:rFonts w:ascii="Times New Roman" w:eastAsia="Times New Roman" w:hAnsi="Times New Roman" w:cs="Times New Roman"/>
          <w:sz w:val="28"/>
          <w:szCs w:val="28"/>
          <w:lang w:eastAsia="ru-RU"/>
        </w:rPr>
        <w:t xml:space="preserve"> группе должностей категории «</w:t>
      </w:r>
      <w:r w:rsidR="00A012BD">
        <w:rPr>
          <w:rFonts w:ascii="Times New Roman" w:eastAsia="Times New Roman" w:hAnsi="Times New Roman" w:cs="Times New Roman"/>
          <w:sz w:val="28"/>
          <w:szCs w:val="28"/>
          <w:lang w:eastAsia="ru-RU"/>
        </w:rPr>
        <w:t>руководители</w:t>
      </w:r>
      <w:r w:rsidRPr="00566620">
        <w:rPr>
          <w:rFonts w:ascii="Times New Roman" w:eastAsia="Times New Roman" w:hAnsi="Times New Roman" w:cs="Times New Roman"/>
          <w:sz w:val="28"/>
          <w:szCs w:val="28"/>
          <w:lang w:eastAsia="ru-RU"/>
        </w:rPr>
        <w:t>»</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w:t>
      </w:r>
      <w:r w:rsidR="00A012BD" w:rsidRPr="00A012BD">
        <w:rPr>
          <w:rFonts w:ascii="Times New Roman" w:hAnsi="Times New Roman" w:cs="Times New Roman"/>
          <w:sz w:val="28"/>
          <w:szCs w:val="28"/>
        </w:rPr>
        <w:t>11-1-3-057</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1.2. Область профессиональной служебной деятельности федерального государственного гражданского служащего (далее – гражданский служащий): управление в сфере информационных технологий, связи, массовых коммуникаций и средств массовой информации.</w:t>
      </w:r>
    </w:p>
    <w:p w:rsidR="00A012BD" w:rsidRPr="00440B4C" w:rsidRDefault="00944A03" w:rsidP="009E5A9A">
      <w:pPr>
        <w:widowControl w:val="0"/>
        <w:autoSpaceDE w:val="0"/>
        <w:autoSpaceDN w:val="0"/>
        <w:spacing w:after="0" w:line="240" w:lineRule="auto"/>
        <w:ind w:firstLine="709"/>
        <w:jc w:val="both"/>
        <w:rPr>
          <w:rFonts w:ascii="Times New Roman" w:hAnsi="Times New Roman" w:cs="Times New Roman"/>
          <w:color w:val="FF0000"/>
          <w:sz w:val="28"/>
          <w:szCs w:val="28"/>
        </w:rPr>
      </w:pPr>
      <w:r w:rsidRPr="00566620">
        <w:rPr>
          <w:rFonts w:ascii="Times New Roman" w:eastAsia="Times New Roman" w:hAnsi="Times New Roman" w:cs="Times New Roman"/>
          <w:sz w:val="28"/>
          <w:szCs w:val="28"/>
          <w:lang w:eastAsia="ru-RU"/>
        </w:rPr>
        <w:t>1.3. Вид профессиональной служебной деятельности гражданского служащего</w:t>
      </w:r>
      <w:r w:rsidRPr="00D85691">
        <w:rPr>
          <w:rFonts w:ascii="Times New Roman" w:eastAsia="Times New Roman" w:hAnsi="Times New Roman" w:cs="Times New Roman"/>
          <w:sz w:val="28"/>
          <w:szCs w:val="28"/>
          <w:lang w:eastAsia="ru-RU"/>
        </w:rPr>
        <w:t>:</w:t>
      </w:r>
      <w:r w:rsidR="001338DB" w:rsidRPr="00D85691">
        <w:t xml:space="preserve"> </w:t>
      </w:r>
      <w:r w:rsidR="001E7252" w:rsidRPr="00D85691">
        <w:rPr>
          <w:rFonts w:ascii="Times New Roman" w:hAnsi="Times New Roman" w:cs="Times New Roman"/>
          <w:sz w:val="28"/>
          <w:szCs w:val="28"/>
        </w:rPr>
        <w:t>обеспечение деятельности государственного органа</w:t>
      </w:r>
      <w:r w:rsidR="00440B4C" w:rsidRPr="00D85691">
        <w:rPr>
          <w:rFonts w:ascii="Times New Roman" w:hAnsi="Times New Roman" w:cs="Times New Roman"/>
          <w:sz w:val="28"/>
          <w:szCs w:val="28"/>
        </w:rPr>
        <w:t xml:space="preserve"> по административной,  финансово-экономической деятельности,  материально-техническому обеспечению, проведению закупок товаров</w:t>
      </w:r>
      <w:r w:rsidR="00D85691">
        <w:rPr>
          <w:rFonts w:ascii="Times New Roman" w:hAnsi="Times New Roman" w:cs="Times New Roman"/>
          <w:sz w:val="28"/>
          <w:szCs w:val="28"/>
        </w:rPr>
        <w:t>, работ</w:t>
      </w:r>
      <w:r w:rsidR="00440B4C" w:rsidRPr="00D85691">
        <w:rPr>
          <w:rFonts w:ascii="Times New Roman" w:hAnsi="Times New Roman" w:cs="Times New Roman"/>
          <w:sz w:val="28"/>
          <w:szCs w:val="28"/>
        </w:rPr>
        <w:t xml:space="preserve"> и услуг для нужд государственного органа.</w:t>
      </w:r>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9E5A9A"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Управления Федеральной службы по надзору в сфере связи, информационных технологий и массовых 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непосредственно подчиняется </w:t>
      </w:r>
      <w:r w:rsidR="003317A0" w:rsidRPr="003317A0">
        <w:rPr>
          <w:rFonts w:ascii="Times New Roman" w:eastAsia="Times New Roman" w:hAnsi="Times New Roman" w:cs="Times New Roman"/>
          <w:sz w:val="28"/>
          <w:szCs w:val="28"/>
          <w:lang w:eastAsia="ru-RU"/>
        </w:rPr>
        <w:t xml:space="preserve">руководителю Управления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440B4C" w:rsidRDefault="00944A03"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4837">
        <w:rPr>
          <w:rFonts w:ascii="Times New Roman" w:eastAsia="Times New Roman" w:hAnsi="Times New Roman" w:cs="Times New Roman"/>
          <w:sz w:val="28"/>
          <w:szCs w:val="28"/>
          <w:lang w:eastAsia="ru-RU"/>
        </w:rPr>
        <w:t xml:space="preserve">1.6. В период временного отсутствия </w:t>
      </w:r>
      <w:r w:rsidR="00855B12" w:rsidRPr="00834837">
        <w:rPr>
          <w:rFonts w:ascii="Times New Roman" w:eastAsia="Times New Roman" w:hAnsi="Times New Roman" w:cs="Times New Roman"/>
          <w:sz w:val="28"/>
          <w:szCs w:val="28"/>
          <w:lang w:eastAsia="ru-RU"/>
        </w:rPr>
        <w:t>начальника отдела - главного бухгалтера</w:t>
      </w:r>
      <w:r w:rsidRPr="00834837">
        <w:rPr>
          <w:rFonts w:ascii="Times New Roman" w:eastAsia="Times New Roman" w:hAnsi="Times New Roman" w:cs="Times New Roman"/>
          <w:sz w:val="28"/>
          <w:szCs w:val="28"/>
          <w:lang w:eastAsia="ru-RU"/>
        </w:rPr>
        <w:t xml:space="preserve">, </w:t>
      </w:r>
      <w:r w:rsidRPr="00834837">
        <w:rPr>
          <w:rFonts w:ascii="Times New Roman" w:eastAsia="Times New Roman" w:hAnsi="Times New Roman" w:cs="Times New Roman"/>
          <w:sz w:val="28"/>
          <w:szCs w:val="28"/>
          <w:lang w:eastAsia="ru-RU"/>
        </w:rPr>
        <w:lastRenderedPageBreak/>
        <w:t xml:space="preserve">исполнение его должностных обязанностей возлагается на другого гражданского служащего, замещающего должность </w:t>
      </w:r>
      <w:r w:rsidR="003317A0" w:rsidRPr="00834837">
        <w:rPr>
          <w:rFonts w:ascii="Times New Roman" w:eastAsia="Times New Roman" w:hAnsi="Times New Roman" w:cs="Times New Roman"/>
          <w:sz w:val="28"/>
          <w:szCs w:val="28"/>
          <w:lang w:eastAsia="ru-RU"/>
        </w:rPr>
        <w:t xml:space="preserve">ведущего специалиста-эксперта </w:t>
      </w:r>
      <w:r w:rsidR="00417B25" w:rsidRPr="00834837">
        <w:rPr>
          <w:rFonts w:ascii="Times New Roman" w:eastAsia="Times New Roman" w:hAnsi="Times New Roman" w:cs="Times New Roman"/>
          <w:sz w:val="28"/>
          <w:szCs w:val="28"/>
          <w:lang w:eastAsia="ru-RU"/>
        </w:rPr>
        <w:t xml:space="preserve">отдела </w:t>
      </w:r>
      <w:r w:rsidR="00763B28" w:rsidRPr="00834837">
        <w:rPr>
          <w:rFonts w:ascii="Times New Roman" w:eastAsia="Times New Roman" w:hAnsi="Times New Roman" w:cs="Times New Roman"/>
          <w:sz w:val="28"/>
          <w:szCs w:val="28"/>
          <w:lang w:eastAsia="ru-RU"/>
        </w:rPr>
        <w:t xml:space="preserve">организационной, </w:t>
      </w:r>
      <w:r w:rsidR="00C26DE7" w:rsidRPr="00834837">
        <w:rPr>
          <w:rFonts w:ascii="Times New Roman" w:eastAsia="Times New Roman" w:hAnsi="Times New Roman" w:cs="Times New Roman"/>
          <w:sz w:val="28"/>
          <w:szCs w:val="28"/>
          <w:lang w:eastAsia="ru-RU"/>
        </w:rPr>
        <w:t xml:space="preserve">финансовой </w:t>
      </w:r>
      <w:r w:rsidR="00763B28" w:rsidRPr="00834837">
        <w:rPr>
          <w:rFonts w:ascii="Times New Roman" w:eastAsia="Times New Roman" w:hAnsi="Times New Roman" w:cs="Times New Roman"/>
          <w:sz w:val="28"/>
          <w:szCs w:val="28"/>
          <w:lang w:eastAsia="ru-RU"/>
        </w:rPr>
        <w:t>работы и кадров</w:t>
      </w:r>
      <w:r w:rsidRPr="00834837">
        <w:rPr>
          <w:rFonts w:ascii="Times New Roman" w:eastAsia="Times New Roman" w:hAnsi="Times New Roman" w:cs="Times New Roman"/>
          <w:sz w:val="28"/>
          <w:szCs w:val="28"/>
          <w:lang w:eastAsia="ru-RU"/>
        </w:rPr>
        <w:t>.</w:t>
      </w:r>
    </w:p>
    <w:p w:rsidR="00321953" w:rsidRPr="00566620" w:rsidRDefault="00321953"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714F6B" w:rsidRPr="00101781" w:rsidRDefault="00714F6B"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944A03" w:rsidRPr="00714F6B"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6F1835"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w:t>
      </w:r>
      <w:r w:rsidR="006F1835" w:rsidRPr="006F1835">
        <w:rPr>
          <w:rFonts w:ascii="Times New Roman" w:eastAsia="Times New Roman" w:hAnsi="Times New Roman" w:cs="Times New Roman"/>
          <w:sz w:val="28"/>
          <w:szCs w:val="28"/>
          <w:lang w:eastAsia="ru-RU"/>
        </w:rPr>
        <w:t xml:space="preserve">Для должности </w:t>
      </w:r>
      <w:r w:rsidR="00855B12">
        <w:rPr>
          <w:rFonts w:ascii="Times New Roman" w:eastAsia="Times New Roman" w:hAnsi="Times New Roman" w:cs="Times New Roman"/>
          <w:sz w:val="28"/>
          <w:szCs w:val="28"/>
          <w:lang w:eastAsia="ru-RU"/>
        </w:rPr>
        <w:t>начальника отдела - главного бухгалтера</w:t>
      </w:r>
      <w:r w:rsidR="006F1835" w:rsidRPr="006F1835">
        <w:rPr>
          <w:rFonts w:ascii="Times New Roman" w:eastAsia="Times New Roman" w:hAnsi="Times New Roman" w:cs="Times New Roman"/>
          <w:sz w:val="28"/>
          <w:szCs w:val="28"/>
          <w:lang w:eastAsia="ru-RU"/>
        </w:rPr>
        <w:t xml:space="preserve"> </w:t>
      </w:r>
      <w:r w:rsidR="00321953" w:rsidRPr="00566620">
        <w:rPr>
          <w:rFonts w:ascii="Times New Roman" w:eastAsia="Times New Roman" w:hAnsi="Times New Roman" w:cs="Times New Roman"/>
          <w:sz w:val="28"/>
          <w:szCs w:val="28"/>
          <w:lang w:eastAsia="ru-RU"/>
        </w:rPr>
        <w:t>не установлено требований</w:t>
      </w:r>
      <w:r w:rsidR="00321953">
        <w:rPr>
          <w:rFonts w:ascii="Times New Roman" w:eastAsia="Times New Roman" w:hAnsi="Times New Roman" w:cs="Times New Roman"/>
          <w:sz w:val="28"/>
          <w:szCs w:val="28"/>
          <w:lang w:eastAsia="ru-RU"/>
        </w:rPr>
        <w:t xml:space="preserve"> к </w:t>
      </w:r>
      <w:r w:rsidR="00321953" w:rsidRPr="00B360CA">
        <w:rPr>
          <w:rFonts w:ascii="Times New Roman" w:eastAsia="Times New Roman" w:hAnsi="Times New Roman" w:cs="Times New Roman"/>
          <w:sz w:val="28"/>
          <w:szCs w:val="28"/>
          <w:lang w:eastAsia="ru-RU"/>
        </w:rPr>
        <w:t>стаж</w:t>
      </w:r>
      <w:r w:rsidR="00321953">
        <w:rPr>
          <w:rFonts w:ascii="Times New Roman" w:eastAsia="Times New Roman" w:hAnsi="Times New Roman" w:cs="Times New Roman"/>
          <w:sz w:val="28"/>
          <w:szCs w:val="28"/>
          <w:lang w:eastAsia="ru-RU"/>
        </w:rPr>
        <w:t>у</w:t>
      </w:r>
      <w:r w:rsidR="00321953"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321953" w:rsidRPr="00B360CA">
        <w:rPr>
          <w:rFonts w:ascii="Times New Roman" w:eastAsia="Times New Roman" w:hAnsi="Times New Roman" w:cs="Times New Roman"/>
          <w:sz w:val="28"/>
          <w:szCs w:val="28"/>
          <w:lang w:eastAsia="ru-RU"/>
        </w:rPr>
        <w:t>указанным</w:t>
      </w:r>
      <w:proofErr w:type="gramEnd"/>
      <w:r w:rsidR="00321953" w:rsidRPr="00B360CA">
        <w:rPr>
          <w:rFonts w:ascii="Times New Roman" w:eastAsia="Times New Roman" w:hAnsi="Times New Roman" w:cs="Times New Roman"/>
          <w:sz w:val="28"/>
          <w:szCs w:val="28"/>
          <w:lang w:eastAsia="ru-RU"/>
        </w:rPr>
        <w:t xml:space="preserve"> в пункте 2.2.1</w:t>
      </w:r>
      <w:r w:rsidR="00321953">
        <w:rPr>
          <w:rFonts w:ascii="Times New Roman" w:eastAsia="Times New Roman" w:hAnsi="Times New Roman" w:cs="Times New Roman"/>
          <w:sz w:val="28"/>
          <w:szCs w:val="28"/>
          <w:lang w:eastAsia="ru-RU"/>
        </w:rPr>
        <w:t>.</w:t>
      </w:r>
      <w:r w:rsidR="006F1835" w:rsidRPr="006F183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базовыми знаниями</w:t>
      </w:r>
      <w:r w:rsidRPr="00566620">
        <w:rPr>
          <w:rFonts w:ascii="Times New Roman" w:eastAsia="Times New Roman" w:hAnsi="Times New Roman" w:cs="Times New Roman"/>
          <w:sz w:val="28"/>
          <w:szCs w:val="28"/>
          <w:lang w:eastAsia="ru-RU"/>
        </w:rPr>
        <w:t xml:space="preserve">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w:t>
      </w:r>
      <w:r w:rsidR="00390C12">
        <w:rPr>
          <w:rFonts w:ascii="Times New Roman" w:eastAsia="Times New Roman" w:hAnsi="Times New Roman" w:cs="Times New Roman"/>
          <w:sz w:val="28"/>
          <w:szCs w:val="28"/>
          <w:lang w:eastAsia="ru-RU"/>
        </w:rPr>
        <w:t>нно-коммуникационных технологий:</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основные признаки электронных сообщений, содержащих вредоносные вложения или ссылки на вредоносные сайты в информационн</w:t>
      </w:r>
      <w:proofErr w:type="gramStart"/>
      <w:r w:rsidRPr="00DF4383">
        <w:rPr>
          <w:rFonts w:ascii="Times New Roman" w:eastAsia="Times New Roman" w:hAnsi="Times New Roman" w:cs="Times New Roman"/>
          <w:sz w:val="28"/>
          <w:szCs w:val="28"/>
          <w:lang w:eastAsia="ru-RU"/>
        </w:rPr>
        <w:t>о-</w:t>
      </w:r>
      <w:proofErr w:type="gramEnd"/>
      <w:r w:rsidRPr="00DF4383">
        <w:rPr>
          <w:rFonts w:ascii="Times New Roman" w:eastAsia="Times New Roman" w:hAnsi="Times New Roman" w:cs="Times New Roman"/>
          <w:sz w:val="28"/>
          <w:szCs w:val="28"/>
          <w:lang w:eastAsia="ru-RU"/>
        </w:rPr>
        <w:t xml:space="preserve"> телекоммуникационной сети «Интернет», включая «</w:t>
      </w:r>
      <w:proofErr w:type="spellStart"/>
      <w:r w:rsidRPr="00DF4383">
        <w:rPr>
          <w:rFonts w:ascii="Times New Roman" w:eastAsia="Times New Roman" w:hAnsi="Times New Roman" w:cs="Times New Roman"/>
          <w:sz w:val="28"/>
          <w:szCs w:val="28"/>
          <w:lang w:eastAsia="ru-RU"/>
        </w:rPr>
        <w:t>фишинговые</w:t>
      </w:r>
      <w:proofErr w:type="spellEnd"/>
      <w:r w:rsidRPr="00DF4383">
        <w:rPr>
          <w:rFonts w:ascii="Times New Roman" w:eastAsia="Times New Roman" w:hAnsi="Times New Roman" w:cs="Times New Roman"/>
          <w:sz w:val="28"/>
          <w:szCs w:val="28"/>
          <w:lang w:eastAsia="ru-RU"/>
        </w:rPr>
        <w:t>» письма и спам-</w:t>
      </w:r>
      <w:r w:rsidRPr="00DF4383">
        <w:rPr>
          <w:rFonts w:ascii="Times New Roman" w:eastAsia="Times New Roman" w:hAnsi="Times New Roman" w:cs="Times New Roman"/>
          <w:sz w:val="28"/>
          <w:szCs w:val="28"/>
          <w:lang w:eastAsia="ru-RU"/>
        </w:rPr>
        <w:lastRenderedPageBreak/>
        <w:t>рассылки, умение корректно и своевременно реагировать на получение таких электронных сообщений;</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DF4383">
        <w:rPr>
          <w:rFonts w:ascii="Times New Roman" w:eastAsia="Times New Roman" w:hAnsi="Times New Roman" w:cs="Times New Roman"/>
          <w:sz w:val="28"/>
          <w:szCs w:val="28"/>
          <w:lang w:eastAsia="ru-RU"/>
        </w:rPr>
        <w:t>фле</w:t>
      </w:r>
      <w:proofErr w:type="gramStart"/>
      <w:r w:rsidRPr="00DF4383">
        <w:rPr>
          <w:rFonts w:ascii="Times New Roman" w:eastAsia="Times New Roman" w:hAnsi="Times New Roman" w:cs="Times New Roman"/>
          <w:sz w:val="28"/>
          <w:szCs w:val="28"/>
          <w:lang w:eastAsia="ru-RU"/>
        </w:rPr>
        <w:t>ш</w:t>
      </w:r>
      <w:proofErr w:type="spellEnd"/>
      <w:r w:rsidRPr="00DF4383">
        <w:rPr>
          <w:rFonts w:ascii="Times New Roman" w:eastAsia="Times New Roman" w:hAnsi="Times New Roman" w:cs="Times New Roman"/>
          <w:sz w:val="28"/>
          <w:szCs w:val="28"/>
          <w:lang w:eastAsia="ru-RU"/>
        </w:rPr>
        <w:t>-</w:t>
      </w:r>
      <w:proofErr w:type="gramEnd"/>
      <w:r w:rsidRPr="00DF4383">
        <w:rPr>
          <w:rFonts w:ascii="Times New Roman" w:eastAsia="Times New Roman" w:hAnsi="Times New Roman" w:cs="Times New Roman"/>
          <w:sz w:val="28"/>
          <w:szCs w:val="28"/>
          <w:lang w:eastAsia="ru-RU"/>
        </w:rPr>
        <w:t xml:space="preserve"> 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4) знание основных положений законодательства о персональных данных, включая:</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персональных данных, принципы и условия их обработки;</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персональных данных при их обработке в информационных системах;</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6) знание основных положений законодательства об электронной подписи, включая:</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и виды электронных подписей;</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условия признания электронных документов, подписанных электронной подписью, </w:t>
      </w:r>
      <w:proofErr w:type="gramStart"/>
      <w:r w:rsidRPr="00DF4383">
        <w:rPr>
          <w:rFonts w:ascii="Times New Roman" w:eastAsia="Times New Roman" w:hAnsi="Times New Roman" w:cs="Times New Roman"/>
          <w:sz w:val="28"/>
          <w:szCs w:val="28"/>
          <w:lang w:eastAsia="ru-RU"/>
        </w:rPr>
        <w:t>равнозначными</w:t>
      </w:r>
      <w:proofErr w:type="gramEnd"/>
      <w:r w:rsidRPr="00DF438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7) основные знания и умения по применению персонального компьютера:</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оперативно осуществлять поиск необходимой информации, в том числе с использованием информационно-телекоммуникационной сети «Интернет»;</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390C12" w:rsidRPr="00DF4383" w:rsidRDefault="00390C12" w:rsidP="00390C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общими сетевыми ресурсами (сетевыми дисками, папками).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 xml:space="preserve">общие </w:t>
      </w:r>
      <w:r w:rsidR="006F1835">
        <w:rPr>
          <w:rFonts w:ascii="Times New Roman" w:eastAsia="Times New Roman" w:hAnsi="Times New Roman" w:cs="Times New Roman"/>
          <w:sz w:val="28"/>
          <w:szCs w:val="28"/>
          <w:lang w:eastAsia="ru-RU"/>
        </w:rPr>
        <w:t xml:space="preserve">и управленческие </w:t>
      </w:r>
      <w:r w:rsidR="00763B28" w:rsidRPr="00566620">
        <w:rPr>
          <w:rFonts w:ascii="Times New Roman" w:eastAsia="Times New Roman" w:hAnsi="Times New Roman" w:cs="Times New Roman"/>
          <w:sz w:val="28"/>
          <w:szCs w:val="28"/>
          <w:lang w:eastAsia="ru-RU"/>
        </w:rPr>
        <w:t>умения: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мыслить системно;</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44A03" w:rsidRPr="00566620">
        <w:rPr>
          <w:rFonts w:ascii="Times New Roman" w:eastAsia="Times New Roman" w:hAnsi="Times New Roman" w:cs="Times New Roman"/>
          <w:sz w:val="28"/>
          <w:szCs w:val="28"/>
          <w:lang w:eastAsia="ru-RU"/>
        </w:rPr>
        <w:t>коммуникативные умения;</w:t>
      </w:r>
    </w:p>
    <w:p w:rsidR="00944A03" w:rsidRPr="00566620" w:rsidRDefault="00ED5BB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работать в стрессовых условиях;</w:t>
      </w:r>
    </w:p>
    <w:p w:rsid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умение совершенствовать свой профессио</w:t>
      </w:r>
      <w:r>
        <w:rPr>
          <w:rFonts w:ascii="Times New Roman" w:eastAsia="Times New Roman" w:hAnsi="Times New Roman" w:cs="Times New Roman"/>
          <w:sz w:val="28"/>
          <w:szCs w:val="28"/>
          <w:lang w:eastAsia="ru-RU"/>
        </w:rPr>
        <w:t>нальный уровень;</w:t>
      </w:r>
    </w:p>
    <w:p w:rsidR="006F1835" w:rsidRPr="006F1835"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умение руководить подчиненными, эффективно планировать работу и контролировать ее выполнение;</w:t>
      </w:r>
    </w:p>
    <w:p w:rsidR="006F1835" w:rsidRPr="006F1835"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оперативно принимать и реализовывать управленческие решения;</w:t>
      </w:r>
    </w:p>
    <w:p w:rsidR="006F1835" w:rsidRPr="006F1835"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вести деловые переговоры с представителями государственных органов, органов местного самоуправления, организаций;</w:t>
      </w:r>
    </w:p>
    <w:p w:rsidR="00944A03" w:rsidRPr="00101781" w:rsidRDefault="00ED5BB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1835" w:rsidRPr="006F1835">
        <w:rPr>
          <w:rFonts w:ascii="Times New Roman" w:eastAsia="Times New Roman" w:hAnsi="Times New Roman" w:cs="Times New Roman"/>
          <w:sz w:val="28"/>
          <w:szCs w:val="28"/>
          <w:lang w:eastAsia="ru-RU"/>
        </w:rPr>
        <w:t>соблюдать этику делового общения.</w:t>
      </w:r>
    </w:p>
    <w:p w:rsidR="00714F6B" w:rsidRPr="00101781" w:rsidRDefault="00714F6B" w:rsidP="006F18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978A2" w:rsidRDefault="00944A03"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4978A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2.2.1. </w:t>
      </w:r>
      <w:proofErr w:type="gramStart"/>
      <w:r w:rsidR="004978A2" w:rsidRPr="004978A2">
        <w:rPr>
          <w:rFonts w:ascii="Times New Roman" w:eastAsia="Times New Roman" w:hAnsi="Times New Roman" w:cs="Times New Roman"/>
          <w:sz w:val="28"/>
          <w:szCs w:val="28"/>
          <w:lang w:eastAsia="ru-RU"/>
        </w:rPr>
        <w:t>Гражданский служащий, замещающий должность</w:t>
      </w:r>
      <w:r w:rsidR="00855B12">
        <w:rPr>
          <w:rFonts w:ascii="Times New Roman" w:eastAsia="Times New Roman" w:hAnsi="Times New Roman" w:cs="Times New Roman"/>
          <w:sz w:val="28"/>
          <w:szCs w:val="28"/>
          <w:lang w:eastAsia="ru-RU"/>
        </w:rPr>
        <w:t xml:space="preserve"> </w:t>
      </w:r>
      <w:r w:rsidR="004978A2">
        <w:rPr>
          <w:rFonts w:ascii="Times New Roman" w:eastAsia="Times New Roman" w:hAnsi="Times New Roman" w:cs="Times New Roman"/>
          <w:sz w:val="28"/>
          <w:szCs w:val="28"/>
          <w:lang w:eastAsia="ru-RU"/>
        </w:rPr>
        <w:t>начальника-отдела</w:t>
      </w:r>
      <w:r w:rsidR="00855B12">
        <w:rPr>
          <w:rFonts w:ascii="Times New Roman" w:eastAsia="Times New Roman" w:hAnsi="Times New Roman" w:cs="Times New Roman"/>
          <w:sz w:val="28"/>
          <w:szCs w:val="28"/>
          <w:lang w:eastAsia="ru-RU"/>
        </w:rPr>
        <w:t xml:space="preserve"> – главного бухгалтера</w:t>
      </w:r>
      <w:r w:rsidR="004978A2" w:rsidRPr="004978A2">
        <w:rPr>
          <w:rFonts w:ascii="Times New Roman" w:eastAsia="Times New Roman" w:hAnsi="Times New Roman" w:cs="Times New Roman"/>
          <w:sz w:val="28"/>
          <w:szCs w:val="28"/>
          <w:lang w:eastAsia="ru-RU"/>
        </w:rPr>
        <w:t>, должен иметь высшее образование по направлениям подготовки (специальностям) профессионального образования</w:t>
      </w:r>
      <w:r w:rsidR="00ED5BBB">
        <w:rPr>
          <w:rFonts w:ascii="Times New Roman" w:eastAsia="Times New Roman" w:hAnsi="Times New Roman" w:cs="Times New Roman"/>
          <w:sz w:val="28"/>
          <w:szCs w:val="28"/>
          <w:lang w:eastAsia="ru-RU"/>
        </w:rPr>
        <w:t xml:space="preserve"> </w:t>
      </w:r>
      <w:r w:rsidR="004978A2" w:rsidRPr="004978A2">
        <w:rPr>
          <w:rFonts w:ascii="Times New Roman" w:eastAsia="Times New Roman" w:hAnsi="Times New Roman" w:cs="Times New Roman"/>
          <w:sz w:val="28"/>
          <w:szCs w:val="28"/>
          <w:lang w:eastAsia="ru-RU"/>
        </w:rPr>
        <w:t>специальности «Бухгалтерский учет», «Экономика», «Экономика и управление», Экономика и бухгалтерский учет (по отраслям)», «Бухгалтерский учет, анализ и аудит», «Финансы», «Финансы и кредит», «Налог и налогообложение»,</w:t>
      </w:r>
      <w:r w:rsidR="00ED5BBB">
        <w:rPr>
          <w:rFonts w:ascii="Times New Roman" w:eastAsia="Times New Roman" w:hAnsi="Times New Roman" w:cs="Times New Roman"/>
          <w:sz w:val="28"/>
          <w:szCs w:val="28"/>
          <w:lang w:eastAsia="ru-RU"/>
        </w:rPr>
        <w:t xml:space="preserve"> </w:t>
      </w:r>
      <w:r w:rsidR="004978A2" w:rsidRPr="004978A2">
        <w:rPr>
          <w:rFonts w:ascii="Times New Roman" w:eastAsia="Times New Roman" w:hAnsi="Times New Roman" w:cs="Times New Roman"/>
          <w:sz w:val="28"/>
          <w:szCs w:val="28"/>
          <w:lang w:eastAsia="ru-RU"/>
        </w:rPr>
        <w:t xml:space="preserve">«Экономика и управление </w:t>
      </w:r>
      <w:r w:rsidR="00ED5BBB">
        <w:rPr>
          <w:rFonts w:ascii="Times New Roman" w:eastAsia="Times New Roman" w:hAnsi="Times New Roman" w:cs="Times New Roman"/>
          <w:sz w:val="28"/>
          <w:szCs w:val="28"/>
          <w:lang w:eastAsia="ru-RU"/>
        </w:rPr>
        <w:t xml:space="preserve">на предприятии (по отраслям)», </w:t>
      </w:r>
      <w:r w:rsidR="004978A2" w:rsidRPr="004978A2">
        <w:rPr>
          <w:rFonts w:ascii="Times New Roman" w:eastAsia="Times New Roman" w:hAnsi="Times New Roman" w:cs="Times New Roman"/>
          <w:sz w:val="28"/>
          <w:szCs w:val="28"/>
          <w:lang w:eastAsia="ru-RU"/>
        </w:rPr>
        <w:t>или иному направлению подготовки (специальности), для которого законодательством об образовании Российской</w:t>
      </w:r>
      <w:proofErr w:type="gramEnd"/>
      <w:r w:rsidR="004978A2" w:rsidRPr="004978A2">
        <w:rPr>
          <w:rFonts w:ascii="Times New Roman" w:eastAsia="Times New Roman" w:hAnsi="Times New Roman" w:cs="Times New Roman"/>
          <w:sz w:val="28"/>
          <w:szCs w:val="28"/>
          <w:lang w:eastAsia="ru-RU"/>
        </w:rPr>
        <w:t xml:space="preserve"> Федерации установлено соответствие данным направлениям подготовки (специальностям), </w:t>
      </w:r>
      <w:proofErr w:type="gramStart"/>
      <w:r w:rsidR="004978A2" w:rsidRPr="004978A2">
        <w:rPr>
          <w:rFonts w:ascii="Times New Roman" w:eastAsia="Times New Roman" w:hAnsi="Times New Roman" w:cs="Times New Roman"/>
          <w:sz w:val="28"/>
          <w:szCs w:val="28"/>
          <w:lang w:eastAsia="ru-RU"/>
        </w:rPr>
        <w:t>указанному</w:t>
      </w:r>
      <w:proofErr w:type="gramEnd"/>
      <w:r w:rsidR="004978A2" w:rsidRPr="004978A2">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B53841" w:rsidRDefault="00B5384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Default="00855B12"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944A03" w:rsidRPr="00566620">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начальника отдела - главного бухгалтера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714F6B">
        <w:rPr>
          <w:rFonts w:ascii="Times New Roman" w:eastAsia="Times New Roman" w:hAnsi="Times New Roman" w:cs="Times New Roman"/>
          <w:b/>
          <w:sz w:val="28"/>
          <w:szCs w:val="28"/>
          <w:lang w:eastAsia="ru-RU"/>
        </w:rPr>
        <w:t>профессиональными знаниями</w:t>
      </w:r>
      <w:r w:rsidR="00944A03" w:rsidRPr="00566620">
        <w:rPr>
          <w:rFonts w:ascii="Times New Roman" w:eastAsia="Times New Roman" w:hAnsi="Times New Roman" w:cs="Times New Roman"/>
          <w:sz w:val="28"/>
          <w:szCs w:val="28"/>
          <w:lang w:eastAsia="ru-RU"/>
        </w:rPr>
        <w:t xml:space="preserve"> в сфере законодательства Российской Федерации:</w:t>
      </w:r>
    </w:p>
    <w:p w:rsidR="00ED5BBB" w:rsidRDefault="006E1979"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1) </w:t>
      </w:r>
      <w:r w:rsidR="00ED5BBB" w:rsidRPr="00ED5BBB">
        <w:rPr>
          <w:rFonts w:ascii="Times New Roman" w:eastAsia="Times New Roman" w:hAnsi="Times New Roman" w:cs="Times New Roman"/>
          <w:sz w:val="28"/>
          <w:szCs w:val="28"/>
          <w:lang w:bidi="en-US"/>
        </w:rPr>
        <w:t>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2</w:t>
      </w:r>
      <w:r w:rsidR="00855B12" w:rsidRPr="00ED5BBB">
        <w:rPr>
          <w:rFonts w:ascii="Times New Roman" w:eastAsia="Times New Roman" w:hAnsi="Times New Roman" w:cs="Times New Roman"/>
          <w:sz w:val="28"/>
          <w:szCs w:val="28"/>
          <w:lang w:eastAsia="ru-RU"/>
        </w:rPr>
        <w:t>) Федеральный закон от 06.12.2011 № 402-ФЗ «О бухгалтерском учете»;</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3</w:t>
      </w:r>
      <w:r w:rsidR="00855B12" w:rsidRPr="00ED5BBB">
        <w:rPr>
          <w:rFonts w:ascii="Times New Roman" w:eastAsia="Times New Roman" w:hAnsi="Times New Roman" w:cs="Times New Roman"/>
          <w:sz w:val="28"/>
          <w:szCs w:val="28"/>
          <w:lang w:eastAsia="ru-RU"/>
        </w:rPr>
        <w:t>) Федеральный закон от 29.12.2006 № 255-ФЗ «Об обязательном социальном страховании на случай временной нетрудоспособности и в связи с материнством»;</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4</w:t>
      </w:r>
      <w:r w:rsidR="00855B12" w:rsidRPr="00ED5BBB">
        <w:rPr>
          <w:rFonts w:ascii="Times New Roman" w:eastAsia="Times New Roman" w:hAnsi="Times New Roman" w:cs="Times New Roman"/>
          <w:sz w:val="28"/>
          <w:szCs w:val="28"/>
          <w:lang w:eastAsia="ru-RU"/>
        </w:rPr>
        <w:t>) Федеральный закон от 15.12.2001 № 167-ФЗ «Об обязательном пенсионном страховании в Российской Федерации»;</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5</w:t>
      </w:r>
      <w:r w:rsidR="00855B12" w:rsidRPr="00ED5BBB">
        <w:rPr>
          <w:rFonts w:ascii="Times New Roman" w:eastAsia="Times New Roman" w:hAnsi="Times New Roman" w:cs="Times New Roman"/>
          <w:sz w:val="28"/>
          <w:szCs w:val="28"/>
          <w:lang w:eastAsia="ru-RU"/>
        </w:rPr>
        <w:t>) Федеральный закон от 29.11.2010 № 326-ФЗ «Об обязательном медицинском страховании в Российской Федерации»;</w:t>
      </w:r>
    </w:p>
    <w:p w:rsidR="00855B12"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6</w:t>
      </w:r>
      <w:r w:rsidR="00855B12" w:rsidRPr="00ED5BBB">
        <w:rPr>
          <w:rFonts w:ascii="Times New Roman" w:eastAsia="Times New Roman" w:hAnsi="Times New Roman" w:cs="Times New Roman"/>
          <w:sz w:val="28"/>
          <w:szCs w:val="28"/>
          <w:lang w:eastAsia="ru-RU"/>
        </w:rPr>
        <w:t>) 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D85691"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85691">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855B12"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55B12" w:rsidRPr="00ED5BBB">
        <w:rPr>
          <w:rFonts w:ascii="Times New Roman" w:eastAsia="Times New Roman" w:hAnsi="Times New Roman" w:cs="Times New Roman"/>
          <w:sz w:val="28"/>
          <w:szCs w:val="28"/>
          <w:lang w:eastAsia="ru-RU"/>
        </w:rPr>
        <w:t>) Федеральный закон от 27.07.2004 № 79-ФЗ «О государственной гражданской службе Российской Федерации»;</w:t>
      </w:r>
    </w:p>
    <w:p w:rsidR="002B6F13" w:rsidRPr="00ED5BBB"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6F13" w:rsidRPr="00ED5BBB">
        <w:rPr>
          <w:rFonts w:ascii="Times New Roman" w:eastAsia="Times New Roman" w:hAnsi="Times New Roman" w:cs="Times New Roman"/>
          <w:sz w:val="28"/>
          <w:szCs w:val="28"/>
          <w:lang w:eastAsia="ru-RU"/>
        </w:rPr>
        <w:t xml:space="preserve">) Федеральный закон от 02.05.2006 № 59-ФЗ «О порядке рассмотрения </w:t>
      </w:r>
      <w:r w:rsidR="002B6F13" w:rsidRPr="00ED5BBB">
        <w:rPr>
          <w:rFonts w:ascii="Times New Roman" w:eastAsia="Times New Roman" w:hAnsi="Times New Roman" w:cs="Times New Roman"/>
          <w:sz w:val="28"/>
          <w:szCs w:val="28"/>
          <w:lang w:eastAsia="ru-RU"/>
        </w:rPr>
        <w:lastRenderedPageBreak/>
        <w:t>обращений граждан Российской Федерации»</w:t>
      </w:r>
      <w:r w:rsidR="00ED5BBB" w:rsidRPr="00ED5BBB">
        <w:rPr>
          <w:rFonts w:ascii="Times New Roman" w:eastAsia="Times New Roman" w:hAnsi="Times New Roman" w:cs="Times New Roman"/>
          <w:sz w:val="28"/>
          <w:szCs w:val="28"/>
          <w:lang w:eastAsia="ru-RU"/>
        </w:rPr>
        <w:t>;</w:t>
      </w:r>
    </w:p>
    <w:p w:rsidR="00855B12" w:rsidRDefault="00D8569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55B12" w:rsidRPr="00ED5BBB">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ED5BBB"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E43C3" w:rsidRP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2</w:t>
      </w:r>
      <w:r w:rsidR="004E43C3" w:rsidRPr="00ED5BBB">
        <w:rPr>
          <w:rFonts w:ascii="Times New Roman" w:eastAsia="Times New Roman" w:hAnsi="Times New Roman" w:cs="Times New Roman"/>
          <w:sz w:val="28"/>
          <w:szCs w:val="28"/>
          <w:lang w:eastAsia="ru-RU"/>
        </w:rPr>
        <w:t>)</w:t>
      </w:r>
      <w:r w:rsidR="00D85691">
        <w:rPr>
          <w:rFonts w:ascii="Times New Roman" w:eastAsia="Times New Roman" w:hAnsi="Times New Roman" w:cs="Times New Roman"/>
          <w:sz w:val="28"/>
          <w:szCs w:val="28"/>
          <w:lang w:eastAsia="ru-RU"/>
        </w:rPr>
        <w:t xml:space="preserve"> </w:t>
      </w:r>
      <w:r w:rsidR="004E43C3" w:rsidRPr="00ED5BBB">
        <w:t xml:space="preserve"> </w:t>
      </w:r>
      <w:r w:rsidR="004E43C3" w:rsidRPr="00ED5BBB">
        <w:rPr>
          <w:rFonts w:ascii="Times New Roman" w:eastAsia="Times New Roman" w:hAnsi="Times New Roman" w:cs="Times New Roman"/>
          <w:sz w:val="28"/>
          <w:szCs w:val="28"/>
          <w:lang w:eastAsia="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r w:rsidRPr="00ED5BBB">
        <w:rPr>
          <w:rFonts w:ascii="Times New Roman" w:eastAsia="Times New Roman" w:hAnsi="Times New Roman" w:cs="Times New Roman"/>
          <w:sz w:val="28"/>
          <w:szCs w:val="28"/>
          <w:lang w:eastAsia="ru-RU"/>
        </w:rPr>
        <w:t>;</w:t>
      </w:r>
    </w:p>
    <w:p w:rsidR="00855B12" w:rsidRPr="00ED5BBB" w:rsidRDefault="00ED5BBB" w:rsidP="00ED5B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D5BBB">
        <w:rPr>
          <w:rFonts w:ascii="Times New Roman" w:eastAsia="Times New Roman" w:hAnsi="Times New Roman" w:cs="Times New Roman"/>
          <w:sz w:val="28"/>
          <w:szCs w:val="28"/>
          <w:lang w:eastAsia="ru-RU"/>
        </w:rPr>
        <w:t>1</w:t>
      </w:r>
      <w:r w:rsidR="00D85691">
        <w:rPr>
          <w:rFonts w:ascii="Times New Roman" w:eastAsia="Times New Roman" w:hAnsi="Times New Roman" w:cs="Times New Roman"/>
          <w:sz w:val="28"/>
          <w:szCs w:val="28"/>
          <w:lang w:eastAsia="ru-RU"/>
        </w:rPr>
        <w:t>3</w:t>
      </w:r>
      <w:r w:rsidR="00855B12" w:rsidRPr="00ED5BBB">
        <w:rPr>
          <w:rFonts w:ascii="Times New Roman" w:eastAsia="Times New Roman" w:hAnsi="Times New Roman" w:cs="Times New Roman"/>
          <w:sz w:val="28"/>
          <w:szCs w:val="28"/>
          <w:lang w:eastAsia="ru-RU"/>
        </w:rPr>
        <w:t>)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00855B12" w:rsidRPr="00ED5BBB">
        <w:rPr>
          <w:rFonts w:ascii="Times New Roman" w:eastAsia="Times New Roman" w:hAnsi="Times New Roman" w:cs="Times New Roman"/>
          <w:sz w:val="28"/>
          <w:szCs w:val="28"/>
          <w:lang w:eastAsia="ru-RU"/>
        </w:rPr>
        <w:t xml:space="preserve"> федеральных государственных учреждений»;</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5090">
        <w:rPr>
          <w:rFonts w:ascii="Times New Roman" w:eastAsia="Times New Roman" w:hAnsi="Times New Roman" w:cs="Times New Roman"/>
          <w:sz w:val="28"/>
          <w:szCs w:val="28"/>
          <w:lang w:eastAsia="ru-RU"/>
        </w:rPr>
        <w:t>1</w:t>
      </w:r>
      <w:r w:rsidR="00375090">
        <w:rPr>
          <w:rFonts w:ascii="Times New Roman" w:eastAsia="Times New Roman" w:hAnsi="Times New Roman" w:cs="Times New Roman"/>
          <w:sz w:val="28"/>
          <w:szCs w:val="28"/>
          <w:lang w:eastAsia="ru-RU"/>
        </w:rPr>
        <w:t>4</w:t>
      </w:r>
      <w:r w:rsidRPr="00375090">
        <w:rPr>
          <w:rFonts w:ascii="Times New Roman" w:eastAsia="Times New Roman" w:hAnsi="Times New Roman" w:cs="Times New Roman"/>
          <w:sz w:val="28"/>
          <w:szCs w:val="28"/>
          <w:lang w:eastAsia="ru-RU"/>
        </w:rPr>
        <w:t>)</w:t>
      </w:r>
      <w:r w:rsidRPr="00ED5BBB">
        <w:rPr>
          <w:rFonts w:ascii="Times New Roman" w:eastAsia="Times New Roman" w:hAnsi="Times New Roman" w:cs="Times New Roman"/>
          <w:sz w:val="28"/>
          <w:szCs w:val="28"/>
          <w:lang w:eastAsia="ru-RU"/>
        </w:rPr>
        <w:t xml:space="preserve"> Постановление Правительства Российской Федерации от 16.07.2007 № 447 «О совершенствовании учета федерального имущества»;</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375090">
        <w:rPr>
          <w:rFonts w:ascii="Times New Roman" w:eastAsia="Times New Roman" w:hAnsi="Times New Roman" w:cs="Times New Roman"/>
          <w:sz w:val="28"/>
          <w:szCs w:val="28"/>
          <w:lang w:eastAsia="ru-RU"/>
        </w:rPr>
        <w:t>5</w:t>
      </w:r>
      <w:r w:rsidRPr="00ED5BBB">
        <w:rPr>
          <w:rFonts w:ascii="Times New Roman" w:eastAsia="Times New Roman" w:hAnsi="Times New Roman" w:cs="Times New Roman"/>
          <w:sz w:val="28"/>
          <w:szCs w:val="28"/>
          <w:lang w:eastAsia="ru-RU"/>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375090">
        <w:rPr>
          <w:rFonts w:ascii="Times New Roman" w:eastAsia="Times New Roman" w:hAnsi="Times New Roman" w:cs="Times New Roman"/>
          <w:sz w:val="28"/>
          <w:szCs w:val="28"/>
          <w:lang w:eastAsia="ru-RU"/>
        </w:rPr>
        <w:t>6</w:t>
      </w:r>
      <w:r w:rsidR="00855B12" w:rsidRPr="00ED5BBB">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375090">
        <w:rPr>
          <w:rFonts w:ascii="Times New Roman" w:eastAsia="Times New Roman" w:hAnsi="Times New Roman" w:cs="Times New Roman"/>
          <w:sz w:val="28"/>
          <w:szCs w:val="28"/>
          <w:lang w:eastAsia="ru-RU"/>
        </w:rPr>
        <w:t>7</w:t>
      </w:r>
      <w:r w:rsidRPr="00ED5BBB">
        <w:rPr>
          <w:rFonts w:ascii="Times New Roman" w:eastAsia="Times New Roman" w:hAnsi="Times New Roman" w:cs="Times New Roman"/>
          <w:sz w:val="28"/>
          <w:szCs w:val="28"/>
          <w:lang w:eastAsia="ru-RU"/>
        </w:rPr>
        <w:t>) Инструкция по применению Плана счетов бюджетного учета, утвержденной приказом Минфина России от 06.12.2010 № 162н;</w:t>
      </w:r>
    </w:p>
    <w:p w:rsidR="00855B12" w:rsidRPr="00ED5BBB"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1</w:t>
      </w:r>
      <w:r w:rsidR="00375090">
        <w:rPr>
          <w:rFonts w:ascii="Times New Roman" w:eastAsia="Times New Roman" w:hAnsi="Times New Roman" w:cs="Times New Roman"/>
          <w:sz w:val="28"/>
          <w:szCs w:val="28"/>
          <w:lang w:eastAsia="ru-RU"/>
        </w:rPr>
        <w:t>8</w:t>
      </w:r>
      <w:r w:rsidRPr="00ED5BBB">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855B12" w:rsidRPr="00ED5BBB" w:rsidRDefault="00375090"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855B12" w:rsidRPr="00ED5BBB">
        <w:rPr>
          <w:rFonts w:ascii="Times New Roman" w:eastAsia="Times New Roman" w:hAnsi="Times New Roman" w:cs="Times New Roman"/>
          <w:sz w:val="28"/>
          <w:szCs w:val="28"/>
          <w:lang w:eastAsia="ru-RU"/>
        </w:rPr>
        <w:t>)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0</w:t>
      </w:r>
      <w:r w:rsidR="00855B12" w:rsidRPr="00ED5BBB">
        <w:rPr>
          <w:rFonts w:ascii="Times New Roman" w:eastAsia="Times New Roman" w:hAnsi="Times New Roman" w:cs="Times New Roman"/>
          <w:sz w:val="28"/>
          <w:szCs w:val="28"/>
          <w:lang w:eastAsia="ru-RU"/>
        </w:rPr>
        <w:t>)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855B12" w:rsidRPr="00ED5BBB"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5BBB">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1</w:t>
      </w:r>
      <w:r w:rsidR="00855B12" w:rsidRPr="00ED5BBB">
        <w:rPr>
          <w:rFonts w:ascii="Times New Roman" w:eastAsia="Times New Roman" w:hAnsi="Times New Roman" w:cs="Times New Roman"/>
          <w:sz w:val="28"/>
          <w:szCs w:val="28"/>
          <w:lang w:eastAsia="ru-RU"/>
        </w:rPr>
        <w:t xml:space="preserve">) Порядок составления, утверждения и ведения бюджетных смет </w:t>
      </w:r>
      <w:r w:rsidR="00855B12" w:rsidRPr="00ED5BBB">
        <w:rPr>
          <w:rFonts w:ascii="Times New Roman" w:eastAsia="Times New Roman" w:hAnsi="Times New Roman" w:cs="Times New Roman"/>
          <w:sz w:val="28"/>
          <w:szCs w:val="28"/>
          <w:lang w:eastAsia="ru-RU"/>
        </w:rPr>
        <w:lastRenderedPageBreak/>
        <w:t>центрального аппарата Роскомнадзора и его территориальных органов утвержденный приказом Роскомнадзора;</w:t>
      </w:r>
    </w:p>
    <w:p w:rsidR="00855B12" w:rsidRPr="000E1B21"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2</w:t>
      </w:r>
      <w:r w:rsidR="00855B12" w:rsidRPr="000E1B21">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E30911" w:rsidRDefault="00ED5BBB"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091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3</w:t>
      </w:r>
      <w:r w:rsidR="00855B12" w:rsidRPr="00E30911">
        <w:rPr>
          <w:rFonts w:ascii="Times New Roman" w:eastAsia="Times New Roman" w:hAnsi="Times New Roman" w:cs="Times New Roman"/>
          <w:sz w:val="28"/>
          <w:szCs w:val="28"/>
          <w:lang w:eastAsia="ru-RU"/>
        </w:rPr>
        <w:t xml:space="preserve">) </w:t>
      </w:r>
      <w:r w:rsidR="00E30911">
        <w:rPr>
          <w:rFonts w:ascii="Times New Roman" w:eastAsia="Times New Roman" w:hAnsi="Times New Roman" w:cs="Times New Roman"/>
          <w:sz w:val="28"/>
          <w:szCs w:val="28"/>
          <w:lang w:eastAsia="ru-RU"/>
        </w:rPr>
        <w:t>П</w:t>
      </w:r>
      <w:r w:rsidR="00E30911" w:rsidRPr="00BC7EBD">
        <w:rPr>
          <w:rFonts w:ascii="Times New Roman" w:eastAsia="Times New Roman" w:hAnsi="Times New Roman" w:cs="Times New Roman"/>
          <w:sz w:val="28"/>
          <w:szCs w:val="28"/>
          <w:lang w:eastAsia="ru-RU"/>
        </w:rPr>
        <w:t>риказ</w:t>
      </w:r>
      <w:r w:rsidR="00E30911">
        <w:rPr>
          <w:rFonts w:ascii="Times New Roman" w:eastAsia="Times New Roman" w:hAnsi="Times New Roman" w:cs="Times New Roman"/>
          <w:sz w:val="28"/>
          <w:szCs w:val="28"/>
          <w:lang w:eastAsia="ru-RU"/>
        </w:rPr>
        <w:t xml:space="preserve"> Минфина России от 29</w:t>
      </w:r>
      <w:r w:rsidR="00E30911" w:rsidRPr="00BC7EBD">
        <w:rPr>
          <w:rFonts w:ascii="Times New Roman" w:eastAsia="Times New Roman" w:hAnsi="Times New Roman" w:cs="Times New Roman"/>
          <w:sz w:val="28"/>
          <w:szCs w:val="28"/>
          <w:lang w:eastAsia="ru-RU"/>
        </w:rPr>
        <w:t>.</w:t>
      </w:r>
      <w:r w:rsidR="00E30911">
        <w:rPr>
          <w:rFonts w:ascii="Times New Roman" w:eastAsia="Times New Roman" w:hAnsi="Times New Roman" w:cs="Times New Roman"/>
          <w:sz w:val="28"/>
          <w:szCs w:val="28"/>
          <w:lang w:eastAsia="ru-RU"/>
        </w:rPr>
        <w:t>11</w:t>
      </w:r>
      <w:r w:rsidR="00E30911" w:rsidRPr="00BC7EBD">
        <w:rPr>
          <w:rFonts w:ascii="Times New Roman" w:eastAsia="Times New Roman" w:hAnsi="Times New Roman" w:cs="Times New Roman"/>
          <w:sz w:val="28"/>
          <w:szCs w:val="28"/>
          <w:lang w:eastAsia="ru-RU"/>
        </w:rPr>
        <w:t>.201</w:t>
      </w:r>
      <w:r w:rsidR="00E30911">
        <w:rPr>
          <w:rFonts w:ascii="Times New Roman" w:eastAsia="Times New Roman" w:hAnsi="Times New Roman" w:cs="Times New Roman"/>
          <w:sz w:val="28"/>
          <w:szCs w:val="28"/>
          <w:lang w:eastAsia="ru-RU"/>
        </w:rPr>
        <w:t>7 № 209</w:t>
      </w:r>
      <w:r w:rsidR="00E30911" w:rsidRPr="00BC7EBD">
        <w:rPr>
          <w:rFonts w:ascii="Times New Roman" w:eastAsia="Times New Roman" w:hAnsi="Times New Roman" w:cs="Times New Roman"/>
          <w:sz w:val="28"/>
          <w:szCs w:val="28"/>
          <w:lang w:eastAsia="ru-RU"/>
        </w:rPr>
        <w:t xml:space="preserve">н </w:t>
      </w:r>
      <w:r w:rsidR="00E30911">
        <w:rPr>
          <w:rFonts w:ascii="Times New Roman" w:eastAsia="Times New Roman" w:hAnsi="Times New Roman" w:cs="Times New Roman"/>
          <w:sz w:val="28"/>
          <w:szCs w:val="28"/>
          <w:lang w:eastAsia="ru-RU"/>
        </w:rPr>
        <w:t xml:space="preserve">«Об утверждении </w:t>
      </w:r>
      <w:proofErr w:type="gramStart"/>
      <w:r w:rsidR="00E30911">
        <w:rPr>
          <w:rFonts w:ascii="Times New Roman" w:eastAsia="Times New Roman" w:hAnsi="Times New Roman" w:cs="Times New Roman"/>
          <w:sz w:val="28"/>
          <w:szCs w:val="28"/>
          <w:lang w:eastAsia="ru-RU"/>
        </w:rPr>
        <w:t>П</w:t>
      </w:r>
      <w:r w:rsidR="00E30911" w:rsidRPr="00BC7EBD">
        <w:rPr>
          <w:rFonts w:ascii="Times New Roman" w:eastAsia="Times New Roman" w:hAnsi="Times New Roman" w:cs="Times New Roman"/>
          <w:sz w:val="28"/>
          <w:szCs w:val="28"/>
          <w:lang w:eastAsia="ru-RU"/>
        </w:rPr>
        <w:t>орядк</w:t>
      </w:r>
      <w:r w:rsidR="00E30911">
        <w:rPr>
          <w:rFonts w:ascii="Times New Roman" w:eastAsia="Times New Roman" w:hAnsi="Times New Roman" w:cs="Times New Roman"/>
          <w:sz w:val="28"/>
          <w:szCs w:val="28"/>
          <w:lang w:eastAsia="ru-RU"/>
        </w:rPr>
        <w:t>а</w:t>
      </w:r>
      <w:r w:rsidR="00E30911" w:rsidRPr="00BC7EBD">
        <w:rPr>
          <w:rFonts w:ascii="Times New Roman" w:eastAsia="Times New Roman" w:hAnsi="Times New Roman" w:cs="Times New Roman"/>
          <w:sz w:val="28"/>
          <w:szCs w:val="28"/>
          <w:lang w:eastAsia="ru-RU"/>
        </w:rPr>
        <w:t xml:space="preserve"> применения классификации </w:t>
      </w:r>
      <w:r w:rsidR="00E30911">
        <w:rPr>
          <w:rFonts w:ascii="Times New Roman" w:eastAsia="Times New Roman" w:hAnsi="Times New Roman" w:cs="Times New Roman"/>
          <w:sz w:val="28"/>
          <w:szCs w:val="28"/>
          <w:lang w:eastAsia="ru-RU"/>
        </w:rPr>
        <w:t>операций сектора государственного управления</w:t>
      </w:r>
      <w:proofErr w:type="gramEnd"/>
      <w:r w:rsidR="00E30911">
        <w:rPr>
          <w:rFonts w:ascii="Times New Roman" w:eastAsia="Times New Roman" w:hAnsi="Times New Roman" w:cs="Times New Roman"/>
          <w:sz w:val="28"/>
          <w:szCs w:val="28"/>
          <w:lang w:eastAsia="ru-RU"/>
        </w:rPr>
        <w:t>»</w:t>
      </w:r>
      <w:r w:rsidR="00E30911" w:rsidRPr="00BC7EBD">
        <w:rPr>
          <w:rFonts w:ascii="Times New Roman" w:eastAsia="Times New Roman" w:hAnsi="Times New Roman" w:cs="Times New Roman"/>
          <w:sz w:val="28"/>
          <w:szCs w:val="28"/>
          <w:lang w:eastAsia="ru-RU"/>
        </w:rPr>
        <w:t>;</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4</w:t>
      </w:r>
      <w:r w:rsidRPr="000E1B21">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5</w:t>
      </w:r>
      <w:r w:rsidR="00855B12" w:rsidRPr="000E1B21">
        <w:rPr>
          <w:rFonts w:ascii="Times New Roman" w:eastAsia="Times New Roman" w:hAnsi="Times New Roman" w:cs="Times New Roman"/>
          <w:sz w:val="28"/>
          <w:szCs w:val="28"/>
          <w:lang w:eastAsia="ru-RU"/>
        </w:rPr>
        <w:t>)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6</w:t>
      </w:r>
      <w:r w:rsidR="00855B12" w:rsidRPr="000E1B21">
        <w:rPr>
          <w:rFonts w:ascii="Times New Roman" w:eastAsia="Times New Roman" w:hAnsi="Times New Roman" w:cs="Times New Roman"/>
          <w:sz w:val="28"/>
          <w:szCs w:val="28"/>
          <w:lang w:eastAsia="ru-RU"/>
        </w:rPr>
        <w:t>)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E1B21" w:rsidRDefault="000E1B21" w:rsidP="000E1B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2</w:t>
      </w:r>
      <w:r w:rsidR="00375090">
        <w:rPr>
          <w:rFonts w:ascii="Times New Roman" w:eastAsia="Times New Roman" w:hAnsi="Times New Roman" w:cs="Times New Roman"/>
          <w:sz w:val="28"/>
          <w:szCs w:val="28"/>
          <w:lang w:eastAsia="ru-RU"/>
        </w:rPr>
        <w:t>7</w:t>
      </w:r>
      <w:r w:rsidR="00855B12" w:rsidRPr="000E1B21">
        <w:rPr>
          <w:rFonts w:ascii="Times New Roman" w:eastAsia="Times New Roman" w:hAnsi="Times New Roman" w:cs="Times New Roman"/>
          <w:sz w:val="28"/>
          <w:szCs w:val="28"/>
          <w:lang w:eastAsia="ru-RU"/>
        </w:rPr>
        <w:t>) Приказ Роскомнадзора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E30911" w:rsidRPr="00BC7EBD" w:rsidRDefault="00375090" w:rsidP="00E309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30911">
        <w:rPr>
          <w:rFonts w:ascii="Times New Roman" w:eastAsia="Times New Roman" w:hAnsi="Times New Roman" w:cs="Times New Roman"/>
          <w:sz w:val="28"/>
          <w:szCs w:val="28"/>
          <w:lang w:eastAsia="ru-RU"/>
        </w:rPr>
        <w:t xml:space="preserve">) </w:t>
      </w:r>
      <w:r w:rsidR="00E30911" w:rsidRPr="00BC7EBD">
        <w:rPr>
          <w:rFonts w:ascii="Times New Roman" w:eastAsia="Times New Roman" w:hAnsi="Times New Roman" w:cs="Times New Roman"/>
          <w:sz w:val="28"/>
          <w:szCs w:val="28"/>
          <w:lang w:eastAsia="ru-RU"/>
        </w:rPr>
        <w:t xml:space="preserve">Приказ Роскомнадзора </w:t>
      </w:r>
      <w:r w:rsidR="006E1979">
        <w:rPr>
          <w:rFonts w:ascii="Times New Roman" w:eastAsia="Times New Roman" w:hAnsi="Times New Roman" w:cs="Times New Roman"/>
          <w:sz w:val="28"/>
          <w:szCs w:val="28"/>
          <w:lang w:eastAsia="ru-RU"/>
        </w:rPr>
        <w:t>от 23</w:t>
      </w:r>
      <w:r w:rsidR="006E1979" w:rsidRPr="00BC7EBD">
        <w:rPr>
          <w:rFonts w:ascii="Times New Roman" w:eastAsia="Times New Roman" w:hAnsi="Times New Roman" w:cs="Times New Roman"/>
          <w:sz w:val="28"/>
          <w:szCs w:val="28"/>
          <w:lang w:eastAsia="ru-RU"/>
        </w:rPr>
        <w:t>.0</w:t>
      </w:r>
      <w:r w:rsidR="006E1979">
        <w:rPr>
          <w:rFonts w:ascii="Times New Roman" w:eastAsia="Times New Roman" w:hAnsi="Times New Roman" w:cs="Times New Roman"/>
          <w:sz w:val="28"/>
          <w:szCs w:val="28"/>
          <w:lang w:eastAsia="ru-RU"/>
        </w:rPr>
        <w:t>8.2019 № 241</w:t>
      </w:r>
      <w:r w:rsidR="006E1979" w:rsidRPr="00BC7EBD">
        <w:rPr>
          <w:rFonts w:ascii="Times New Roman" w:eastAsia="Times New Roman" w:hAnsi="Times New Roman" w:cs="Times New Roman"/>
          <w:sz w:val="28"/>
          <w:szCs w:val="28"/>
          <w:lang w:eastAsia="ru-RU"/>
        </w:rPr>
        <w:t xml:space="preserve"> </w:t>
      </w:r>
      <w:r w:rsidR="00E30911" w:rsidRPr="00BC7EBD">
        <w:rPr>
          <w:rFonts w:ascii="Times New Roman" w:eastAsia="Times New Roman" w:hAnsi="Times New Roman" w:cs="Times New Roman"/>
          <w:sz w:val="28"/>
          <w:szCs w:val="28"/>
          <w:lang w:eastAsia="ru-RU"/>
        </w:rPr>
        <w:t>«Об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E30911" w:rsidRPr="00BC7EBD" w:rsidRDefault="00375090" w:rsidP="00E3091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30911" w:rsidRPr="00BC7EBD">
        <w:rPr>
          <w:rFonts w:ascii="Times New Roman" w:eastAsia="Times New Roman" w:hAnsi="Times New Roman" w:cs="Times New Roman"/>
          <w:sz w:val="28"/>
          <w:szCs w:val="28"/>
          <w:lang w:eastAsia="ru-RU"/>
        </w:rPr>
        <w:t xml:space="preserve">) Приказ Роскомнадзора </w:t>
      </w:r>
      <w:r w:rsidR="006E1979" w:rsidRPr="00BC7EBD">
        <w:rPr>
          <w:rFonts w:ascii="Times New Roman" w:eastAsia="Times New Roman" w:hAnsi="Times New Roman" w:cs="Times New Roman"/>
          <w:sz w:val="28"/>
          <w:szCs w:val="28"/>
          <w:lang w:eastAsia="ru-RU"/>
        </w:rPr>
        <w:t xml:space="preserve">от </w:t>
      </w:r>
      <w:r w:rsidR="006E1979">
        <w:rPr>
          <w:rFonts w:ascii="Times New Roman" w:eastAsia="Times New Roman" w:hAnsi="Times New Roman" w:cs="Times New Roman"/>
          <w:sz w:val="28"/>
          <w:szCs w:val="28"/>
          <w:lang w:eastAsia="ru-RU"/>
        </w:rPr>
        <w:t>09</w:t>
      </w:r>
      <w:r w:rsidR="006E1979" w:rsidRPr="00BC7EBD">
        <w:rPr>
          <w:rFonts w:ascii="Times New Roman" w:eastAsia="Times New Roman" w:hAnsi="Times New Roman" w:cs="Times New Roman"/>
          <w:sz w:val="28"/>
          <w:szCs w:val="28"/>
          <w:lang w:eastAsia="ru-RU"/>
        </w:rPr>
        <w:t>.0</w:t>
      </w:r>
      <w:r w:rsidR="006E1979">
        <w:rPr>
          <w:rFonts w:ascii="Times New Roman" w:eastAsia="Times New Roman" w:hAnsi="Times New Roman" w:cs="Times New Roman"/>
          <w:sz w:val="28"/>
          <w:szCs w:val="28"/>
          <w:lang w:eastAsia="ru-RU"/>
        </w:rPr>
        <w:t>1</w:t>
      </w:r>
      <w:r w:rsidR="006E1979" w:rsidRPr="00BC7EBD">
        <w:rPr>
          <w:rFonts w:ascii="Times New Roman" w:eastAsia="Times New Roman" w:hAnsi="Times New Roman" w:cs="Times New Roman"/>
          <w:sz w:val="28"/>
          <w:szCs w:val="28"/>
          <w:lang w:eastAsia="ru-RU"/>
        </w:rPr>
        <w:t>.20</w:t>
      </w:r>
      <w:r w:rsidR="006E1979">
        <w:rPr>
          <w:rFonts w:ascii="Times New Roman" w:eastAsia="Times New Roman" w:hAnsi="Times New Roman" w:cs="Times New Roman"/>
          <w:sz w:val="28"/>
          <w:szCs w:val="28"/>
          <w:lang w:eastAsia="ru-RU"/>
        </w:rPr>
        <w:t>20</w:t>
      </w:r>
      <w:r w:rsidR="006E1979" w:rsidRPr="00BC7EBD">
        <w:rPr>
          <w:rFonts w:ascii="Times New Roman" w:eastAsia="Times New Roman" w:hAnsi="Times New Roman" w:cs="Times New Roman"/>
          <w:sz w:val="28"/>
          <w:szCs w:val="28"/>
          <w:lang w:eastAsia="ru-RU"/>
        </w:rPr>
        <w:t xml:space="preserve"> № 2 </w:t>
      </w:r>
      <w:r w:rsidR="00E30911" w:rsidRPr="00BC7EBD">
        <w:rPr>
          <w:rFonts w:ascii="Times New Roman" w:eastAsia="Times New Roman" w:hAnsi="Times New Roman" w:cs="Times New Roman"/>
          <w:sz w:val="28"/>
          <w:szCs w:val="28"/>
          <w:lang w:eastAsia="ru-RU"/>
        </w:rPr>
        <w:t>«Об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субъектов Российской Федерации и местных бюджетов»;</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375090">
        <w:rPr>
          <w:rFonts w:ascii="Times New Roman" w:eastAsia="Times New Roman" w:hAnsi="Times New Roman" w:cs="Times New Roman"/>
          <w:sz w:val="28"/>
          <w:szCs w:val="28"/>
          <w:lang w:eastAsia="ru-RU"/>
        </w:rPr>
        <w:t>0</w:t>
      </w:r>
      <w:r w:rsidR="00855B12" w:rsidRPr="000E1B21">
        <w:rPr>
          <w:rFonts w:ascii="Times New Roman" w:eastAsia="Times New Roman" w:hAnsi="Times New Roman" w:cs="Times New Roman"/>
          <w:sz w:val="28"/>
          <w:szCs w:val="28"/>
          <w:lang w:eastAsia="ru-RU"/>
        </w:rPr>
        <w:t xml:space="preserve">) Порядок </w:t>
      </w:r>
      <w:proofErr w:type="gramStart"/>
      <w:r w:rsidR="00855B12" w:rsidRPr="000E1B21">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855B12" w:rsidRPr="000E1B21">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w:t>
      </w:r>
      <w:r w:rsidR="00B53841">
        <w:rPr>
          <w:rFonts w:ascii="Times New Roman" w:eastAsia="Times New Roman" w:hAnsi="Times New Roman" w:cs="Times New Roman"/>
          <w:sz w:val="28"/>
          <w:szCs w:val="28"/>
          <w:lang w:eastAsia="ru-RU"/>
        </w:rPr>
        <w:t>ый</w:t>
      </w:r>
      <w:r w:rsidR="00855B12" w:rsidRPr="000E1B21">
        <w:rPr>
          <w:rFonts w:ascii="Times New Roman" w:eastAsia="Times New Roman" w:hAnsi="Times New Roman" w:cs="Times New Roman"/>
          <w:sz w:val="28"/>
          <w:szCs w:val="28"/>
          <w:lang w:eastAsia="ru-RU"/>
        </w:rPr>
        <w:t xml:space="preserve"> приказом Роскомнадзора от 23.12.2014 № 192;</w:t>
      </w:r>
    </w:p>
    <w:p w:rsidR="00375090" w:rsidRPr="00BC7EBD" w:rsidRDefault="00855B12" w:rsidP="003750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375090">
        <w:rPr>
          <w:rFonts w:ascii="Times New Roman" w:eastAsia="Times New Roman" w:hAnsi="Times New Roman" w:cs="Times New Roman"/>
          <w:sz w:val="28"/>
          <w:szCs w:val="28"/>
          <w:lang w:eastAsia="ru-RU"/>
        </w:rPr>
        <w:t>1</w:t>
      </w:r>
      <w:r w:rsidRPr="000E1B21">
        <w:rPr>
          <w:rFonts w:ascii="Times New Roman" w:eastAsia="Times New Roman" w:hAnsi="Times New Roman" w:cs="Times New Roman"/>
          <w:sz w:val="28"/>
          <w:szCs w:val="28"/>
          <w:lang w:eastAsia="ru-RU"/>
        </w:rPr>
        <w:t xml:space="preserve">) </w:t>
      </w:r>
      <w:r w:rsidR="00375090">
        <w:rPr>
          <w:rFonts w:ascii="Times New Roman" w:eastAsia="Times New Roman" w:hAnsi="Times New Roman" w:cs="Times New Roman"/>
          <w:sz w:val="28"/>
          <w:szCs w:val="28"/>
          <w:lang w:eastAsia="ru-RU"/>
        </w:rPr>
        <w:t>Приказ Роскомнадзора от 29.06.2020</w:t>
      </w:r>
      <w:r w:rsidR="00375090" w:rsidRPr="00BC7EBD">
        <w:rPr>
          <w:rFonts w:ascii="Times New Roman" w:eastAsia="Times New Roman" w:hAnsi="Times New Roman" w:cs="Times New Roman"/>
          <w:sz w:val="28"/>
          <w:szCs w:val="28"/>
          <w:lang w:eastAsia="ru-RU"/>
        </w:rPr>
        <w:t xml:space="preserve"> № </w:t>
      </w:r>
      <w:r w:rsidR="00375090">
        <w:rPr>
          <w:rFonts w:ascii="Times New Roman" w:eastAsia="Times New Roman" w:hAnsi="Times New Roman" w:cs="Times New Roman"/>
          <w:sz w:val="28"/>
          <w:szCs w:val="28"/>
          <w:lang w:eastAsia="ru-RU"/>
        </w:rPr>
        <w:t>80</w:t>
      </w:r>
      <w:r w:rsidR="00375090" w:rsidRPr="00BC7EBD">
        <w:rPr>
          <w:rFonts w:ascii="Times New Roman" w:eastAsia="Times New Roman" w:hAnsi="Times New Roman" w:cs="Times New Roman"/>
          <w:sz w:val="28"/>
          <w:szCs w:val="28"/>
          <w:lang w:eastAsia="ru-RU"/>
        </w:rPr>
        <w:t xml:space="preserve"> «Об </w:t>
      </w:r>
      <w:r w:rsidR="00375090">
        <w:rPr>
          <w:rFonts w:ascii="Times New Roman" w:eastAsia="Times New Roman" w:hAnsi="Times New Roman" w:cs="Times New Roman"/>
          <w:sz w:val="28"/>
          <w:szCs w:val="28"/>
          <w:lang w:eastAsia="ru-RU"/>
        </w:rPr>
        <w:t xml:space="preserve">утверждении Положения об </w:t>
      </w:r>
      <w:r w:rsidR="00375090" w:rsidRPr="00BC7EBD">
        <w:rPr>
          <w:rFonts w:ascii="Times New Roman" w:eastAsia="Times New Roman" w:hAnsi="Times New Roman" w:cs="Times New Roman"/>
          <w:sz w:val="28"/>
          <w:szCs w:val="28"/>
          <w:lang w:eastAsia="ru-RU"/>
        </w:rPr>
        <w:t>осуществлении внутреннего финансового контроля в Федеральной службе по надзору в сфере связи, информационных технологий и массовых коммуникаций</w:t>
      </w:r>
      <w:r w:rsidR="00375090">
        <w:rPr>
          <w:rFonts w:ascii="Times New Roman" w:eastAsia="Times New Roman" w:hAnsi="Times New Roman" w:cs="Times New Roman"/>
          <w:sz w:val="28"/>
          <w:szCs w:val="28"/>
          <w:lang w:eastAsia="ru-RU"/>
        </w:rPr>
        <w:t xml:space="preserve"> и ее территориальных органах</w:t>
      </w:r>
      <w:r w:rsidR="00375090" w:rsidRPr="00BC7EBD">
        <w:rPr>
          <w:rFonts w:ascii="Times New Roman" w:eastAsia="Times New Roman" w:hAnsi="Times New Roman" w:cs="Times New Roman"/>
          <w:sz w:val="28"/>
          <w:szCs w:val="28"/>
          <w:lang w:eastAsia="ru-RU"/>
        </w:rPr>
        <w:t>»;</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375090">
        <w:rPr>
          <w:rFonts w:ascii="Times New Roman" w:eastAsia="Times New Roman" w:hAnsi="Times New Roman" w:cs="Times New Roman"/>
          <w:sz w:val="28"/>
          <w:szCs w:val="28"/>
          <w:lang w:eastAsia="ru-RU"/>
        </w:rPr>
        <w:t>2</w:t>
      </w:r>
      <w:r w:rsidR="00855B12" w:rsidRPr="000E1B21">
        <w:rPr>
          <w:rFonts w:ascii="Times New Roman" w:eastAsia="Times New Roman" w:hAnsi="Times New Roman" w:cs="Times New Roman"/>
          <w:sz w:val="28"/>
          <w:szCs w:val="28"/>
          <w:lang w:eastAsia="ru-RU"/>
        </w:rPr>
        <w:t>) Приказ Минфина России от 20.11.2007 № 112н Приказ «Об общих требованиях к порядку составления, утверждения и ведения бюджетных смет казенных учреждений»;</w:t>
      </w:r>
    </w:p>
    <w:p w:rsidR="00855B12" w:rsidRPr="000E1B21"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375090">
        <w:rPr>
          <w:rFonts w:ascii="Times New Roman" w:eastAsia="Times New Roman" w:hAnsi="Times New Roman" w:cs="Times New Roman"/>
          <w:sz w:val="28"/>
          <w:szCs w:val="28"/>
          <w:lang w:eastAsia="ru-RU"/>
        </w:rPr>
        <w:t>3</w:t>
      </w:r>
      <w:r w:rsidRPr="000E1B21">
        <w:rPr>
          <w:rFonts w:ascii="Times New Roman" w:eastAsia="Times New Roman" w:hAnsi="Times New Roman" w:cs="Times New Roman"/>
          <w:sz w:val="28"/>
          <w:szCs w:val="28"/>
          <w:lang w:eastAsia="ru-RU"/>
        </w:rPr>
        <w:t xml:space="preserve">) Приказ Минфина России от 30.11.2015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w:t>
      </w:r>
      <w:r w:rsidRPr="000E1B21">
        <w:rPr>
          <w:rFonts w:ascii="Times New Roman" w:eastAsia="Times New Roman" w:hAnsi="Times New Roman" w:cs="Times New Roman"/>
          <w:sz w:val="28"/>
          <w:szCs w:val="28"/>
          <w:lang w:eastAsia="ru-RU"/>
        </w:rPr>
        <w:lastRenderedPageBreak/>
        <w:t>(главных администраторов источников финансирования дефицита федерального бюджета)»;</w:t>
      </w:r>
    </w:p>
    <w:p w:rsidR="00855B12"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1B21">
        <w:rPr>
          <w:rFonts w:ascii="Times New Roman" w:eastAsia="Times New Roman" w:hAnsi="Times New Roman" w:cs="Times New Roman"/>
          <w:sz w:val="28"/>
          <w:szCs w:val="28"/>
          <w:lang w:eastAsia="ru-RU"/>
        </w:rPr>
        <w:t>3</w:t>
      </w:r>
      <w:r w:rsidR="00375090">
        <w:rPr>
          <w:rFonts w:ascii="Times New Roman" w:eastAsia="Times New Roman" w:hAnsi="Times New Roman" w:cs="Times New Roman"/>
          <w:sz w:val="28"/>
          <w:szCs w:val="28"/>
          <w:lang w:eastAsia="ru-RU"/>
        </w:rPr>
        <w:t>4</w:t>
      </w:r>
      <w:r w:rsidRPr="000E1B21">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375090" w:rsidRDefault="00375090" w:rsidP="003750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Федеральные стандарты бухгалтерского учета</w:t>
      </w:r>
      <w:r w:rsidRPr="002D46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организаций государственного сектора.</w:t>
      </w:r>
    </w:p>
    <w:p w:rsidR="00375090" w:rsidRDefault="00375090"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Иные законодательные и нормативные правовые акты, регламентирующие производственно-хозяйственную и финансово-экономическую деятельность.</w:t>
      </w:r>
    </w:p>
    <w:p w:rsidR="00375090" w:rsidRPr="000E1B21" w:rsidRDefault="00375090"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B822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855B12">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855B12">
        <w:rPr>
          <w:rFonts w:ascii="Times New Roman" w:eastAsia="Times New Roman" w:hAnsi="Times New Roman" w:cs="Times New Roman"/>
          <w:sz w:val="28"/>
          <w:szCs w:val="28"/>
          <w:lang w:eastAsia="ru-RU"/>
        </w:rPr>
        <w:t>начальника отдела - главного бухгалтера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должны включать: </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 xml:space="preserve">1) </w:t>
      </w:r>
      <w:r w:rsidR="00855B12" w:rsidRPr="000E1B21">
        <w:rPr>
          <w:rFonts w:ascii="Times New Roman" w:eastAsia="Times New Roman" w:hAnsi="Times New Roman" w:cs="Times New Roman"/>
          <w:sz w:val="28"/>
          <w:szCs w:val="28"/>
          <w:lang w:bidi="en-US"/>
        </w:rPr>
        <w:t>понятие, объекты и субъекты бюджетного учета;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 xml:space="preserve">2) </w:t>
      </w:r>
      <w:r w:rsidR="00855B12" w:rsidRPr="000E1B21">
        <w:rPr>
          <w:rFonts w:ascii="Times New Roman" w:eastAsia="Times New Roman" w:hAnsi="Times New Roman" w:cs="Times New Roman"/>
          <w:sz w:val="28"/>
          <w:szCs w:val="28"/>
          <w:lang w:bidi="en-US"/>
        </w:rPr>
        <w:t>понятие и виды бюджетной отчетности;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3</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понятие и состав бюджетной классификации;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4</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понятие и состав регистров бюджетного учета;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5</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основы кассового исполнения бюджетов бюджетной системы Российской Федерации;</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6</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бюджетная классификация Российской Федерации и порядок ее применения;</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7</w:t>
      </w:r>
      <w:r w:rsidR="00855B12" w:rsidRPr="000E1B2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порядок подготовки квартальных и годовых отчетов об исполнении федерального бюджета;</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8</w:t>
      </w:r>
      <w:r w:rsidR="00855B12"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аппаратного и программного обеспечения;</w:t>
      </w:r>
    </w:p>
    <w:p w:rsidR="00855B12" w:rsidRPr="000E1B21"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9</w:t>
      </w:r>
      <w:r w:rsidR="00855B12"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855B12" w:rsidRPr="000E1B21">
        <w:rPr>
          <w:rFonts w:ascii="Times New Roman" w:eastAsia="Times New Roman" w:hAnsi="Times New Roman" w:cs="Times New Roman"/>
          <w:sz w:val="28"/>
          <w:szCs w:val="28"/>
          <w:lang w:bidi="en-US"/>
        </w:rPr>
        <w:t>работы со служебной информацией;</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10</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знание методов и основ управления персоналом;</w:t>
      </w:r>
    </w:p>
    <w:p w:rsidR="004E43C3" w:rsidRPr="000E1B21" w:rsidRDefault="000E1B21" w:rsidP="000E1B21">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11</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 xml:space="preserve">знания основ экономики; </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12</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знание основ организаторской работы;</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13</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правил делового этикета;</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14</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работы со служебной информацией;</w:t>
      </w:r>
    </w:p>
    <w:p w:rsidR="004E43C3" w:rsidRPr="000E1B21"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15</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знания основ делопроизводства</w:t>
      </w:r>
      <w:r w:rsidR="00D85691">
        <w:rPr>
          <w:rFonts w:ascii="Times New Roman" w:eastAsia="Times New Roman" w:hAnsi="Times New Roman" w:cs="Times New Roman"/>
          <w:sz w:val="28"/>
          <w:szCs w:val="28"/>
          <w:lang w:bidi="en-US"/>
        </w:rPr>
        <w:t>,</w:t>
      </w:r>
      <w:r w:rsidRPr="000E1B21">
        <w:rPr>
          <w:rFonts w:ascii="Times New Roman" w:eastAsia="Times New Roman" w:hAnsi="Times New Roman" w:cs="Times New Roman"/>
          <w:sz w:val="28"/>
          <w:szCs w:val="28"/>
          <w:lang w:bidi="en-US"/>
        </w:rPr>
        <w:t xml:space="preserve"> в т.ч. кадрового</w:t>
      </w:r>
      <w:r w:rsidR="004E43C3" w:rsidRPr="000E1B21">
        <w:rPr>
          <w:rFonts w:ascii="Times New Roman" w:eastAsia="Times New Roman" w:hAnsi="Times New Roman" w:cs="Times New Roman"/>
          <w:sz w:val="28"/>
          <w:szCs w:val="28"/>
          <w:lang w:bidi="en-US"/>
        </w:rPr>
        <w:t>;</w:t>
      </w:r>
      <w:r w:rsidR="004E43C3" w:rsidRPr="000E1B21">
        <w:rPr>
          <w:rFonts w:ascii="Times New Roman" w:eastAsia="Times New Roman" w:hAnsi="Times New Roman" w:cs="Times New Roman"/>
          <w:sz w:val="28"/>
          <w:szCs w:val="28"/>
          <w:lang w:bidi="en-US"/>
        </w:rPr>
        <w:tab/>
      </w:r>
    </w:p>
    <w:p w:rsidR="004E43C3" w:rsidRDefault="000E1B2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0E1B21">
        <w:rPr>
          <w:rFonts w:ascii="Times New Roman" w:eastAsia="Times New Roman" w:hAnsi="Times New Roman" w:cs="Times New Roman"/>
          <w:sz w:val="28"/>
          <w:szCs w:val="28"/>
          <w:lang w:bidi="en-US"/>
        </w:rPr>
        <w:t>16</w:t>
      </w:r>
      <w:r w:rsidR="004E43C3" w:rsidRPr="000E1B21">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4E43C3" w:rsidRPr="000E1B21">
        <w:rPr>
          <w:rFonts w:ascii="Times New Roman" w:eastAsia="Times New Roman" w:hAnsi="Times New Roman" w:cs="Times New Roman"/>
          <w:sz w:val="28"/>
          <w:szCs w:val="28"/>
          <w:lang w:bidi="en-US"/>
        </w:rPr>
        <w:t xml:space="preserve">знание </w:t>
      </w:r>
      <w:proofErr w:type="gramStart"/>
      <w:r w:rsidR="004E43C3" w:rsidRPr="000E1B21">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004E43C3" w:rsidRPr="000E1B21">
        <w:rPr>
          <w:rFonts w:ascii="Times New Roman" w:eastAsia="Times New Roman" w:hAnsi="Times New Roman" w:cs="Times New Roman"/>
          <w:sz w:val="28"/>
          <w:szCs w:val="28"/>
          <w:lang w:bidi="en-US"/>
        </w:rPr>
        <w:t xml:space="preserve"> и территориальных органов федеральны</w:t>
      </w:r>
      <w:r w:rsidR="00AB0253">
        <w:rPr>
          <w:rFonts w:ascii="Times New Roman" w:eastAsia="Times New Roman" w:hAnsi="Times New Roman" w:cs="Times New Roman"/>
          <w:sz w:val="28"/>
          <w:szCs w:val="28"/>
          <w:lang w:bidi="en-US"/>
        </w:rPr>
        <w:t>х органов исполнительной власти;</w:t>
      </w:r>
    </w:p>
    <w:p w:rsidR="00AB0253" w:rsidRPr="000E1B21" w:rsidRDefault="00AB0253"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17)</w:t>
      </w:r>
      <w:r w:rsidRPr="00AB0253">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контрактная  система  в  сфере  закупок  товаров,  работ,  услуг  для обеспечения государственных и муници</w:t>
      </w:r>
      <w:r w:rsidR="00C01630">
        <w:rPr>
          <w:rFonts w:ascii="Times New Roman" w:eastAsia="Times New Roman" w:hAnsi="Times New Roman" w:cs="Times New Roman"/>
          <w:sz w:val="28"/>
          <w:szCs w:val="28"/>
          <w:lang w:bidi="en-US"/>
        </w:rPr>
        <w:t>пальных нужд;</w:t>
      </w:r>
    </w:p>
    <w:p w:rsidR="00B53841" w:rsidRDefault="00B53841"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855B12">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855B12" w:rsidRPr="008B75FE"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855B12" w:rsidRPr="008B75FE" w:rsidRDefault="000E1B21"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2) работа в бухгалтерской</w:t>
      </w:r>
      <w:r w:rsidR="00855B12" w:rsidRPr="008B75FE">
        <w:rPr>
          <w:rFonts w:ascii="Times New Roman" w:eastAsia="Times New Roman" w:hAnsi="Times New Roman" w:cs="Times New Roman"/>
          <w:sz w:val="28"/>
          <w:szCs w:val="28"/>
          <w:lang w:eastAsia="ru-RU"/>
        </w:rPr>
        <w:t xml:space="preserve"> программе;</w:t>
      </w:r>
    </w:p>
    <w:p w:rsidR="00855B12" w:rsidRPr="008B75FE" w:rsidRDefault="00855B12" w:rsidP="003D71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w:t>
      </w:r>
      <w:r w:rsidR="008B75FE" w:rsidRPr="008B75FE">
        <w:rPr>
          <w:rFonts w:ascii="Times New Roman" w:eastAsia="Times New Roman" w:hAnsi="Times New Roman" w:cs="Times New Roman"/>
          <w:sz w:val="28"/>
          <w:szCs w:val="28"/>
          <w:lang w:eastAsia="ru-RU"/>
        </w:rPr>
        <w:t>ированной информационной системе</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т.ч.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855B12" w:rsidRPr="008B75FE" w:rsidRDefault="00855B12" w:rsidP="00855B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lastRenderedPageBreak/>
        <w:t xml:space="preserve">4) организация и осуществление ведения бюджетного (бухгалтерского) </w:t>
      </w:r>
      <w:r w:rsidR="008B75FE" w:rsidRPr="008B75FE">
        <w:rPr>
          <w:rFonts w:ascii="Times New Roman" w:eastAsia="Times New Roman" w:hAnsi="Times New Roman" w:cs="Times New Roman"/>
          <w:sz w:val="28"/>
          <w:szCs w:val="28"/>
          <w:lang w:eastAsia="ru-RU"/>
        </w:rPr>
        <w:t>и налогового учета;</w:t>
      </w:r>
    </w:p>
    <w:p w:rsidR="004E43C3" w:rsidRPr="008B75FE"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w:t>
      </w:r>
      <w:r w:rsidR="004E43C3" w:rsidRPr="008B75FE">
        <w:rPr>
          <w:rFonts w:ascii="Times New Roman" w:eastAsia="Times New Roman" w:hAnsi="Times New Roman" w:cs="Times New Roman"/>
          <w:sz w:val="28"/>
          <w:szCs w:val="28"/>
          <w:lang w:eastAsia="ru-RU"/>
        </w:rPr>
        <w:t>)  разработки, рассмотрения и согласования проектов актов и других документов;</w:t>
      </w:r>
    </w:p>
    <w:p w:rsidR="004E43C3" w:rsidRPr="008B75FE" w:rsidRDefault="008B75FE" w:rsidP="008B75FE">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w:t>
      </w:r>
      <w:r w:rsidR="004E43C3" w:rsidRPr="008B75FE">
        <w:rPr>
          <w:rFonts w:ascii="Times New Roman" w:eastAsia="Times New Roman" w:hAnsi="Times New Roman" w:cs="Times New Roman"/>
          <w:sz w:val="28"/>
          <w:szCs w:val="28"/>
          <w:lang w:eastAsia="ru-RU"/>
        </w:rPr>
        <w:t>) подготовка методических рекомендаций, разъяснений;</w:t>
      </w:r>
    </w:p>
    <w:p w:rsidR="00D52881" w:rsidRPr="00566620" w:rsidRDefault="008B75FE" w:rsidP="00C016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w:t>
      </w:r>
      <w:r w:rsidR="004E43C3" w:rsidRPr="008B75FE">
        <w:rPr>
          <w:rFonts w:ascii="Times New Roman" w:eastAsia="Times New Roman" w:hAnsi="Times New Roman" w:cs="Times New Roman"/>
          <w:sz w:val="28"/>
          <w:szCs w:val="28"/>
          <w:lang w:eastAsia="ru-RU"/>
        </w:rPr>
        <w:t xml:space="preserve">) подготовка аналитических, информационных и </w:t>
      </w:r>
      <w:r w:rsidR="00C01630">
        <w:rPr>
          <w:rFonts w:ascii="Times New Roman" w:eastAsia="Times New Roman" w:hAnsi="Times New Roman" w:cs="Times New Roman"/>
          <w:sz w:val="28"/>
          <w:szCs w:val="28"/>
          <w:lang w:eastAsia="ru-RU"/>
        </w:rPr>
        <w:t>других материалов;</w:t>
      </w:r>
    </w:p>
    <w:p w:rsidR="00B53841" w:rsidRDefault="00B5384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D1A63">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714F6B">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 методы бюджетного планирования;</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2) принципы бюджетного учета и отчетности;</w:t>
      </w:r>
    </w:p>
    <w:p w:rsidR="00BD1A63" w:rsidRPr="008B75FE"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4) порядок и особенности процедуры определения поставщиков (подрядчиков, исполнителей) путем проведения конкурсов и аукционов;</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ответственность за нарушение законодательства о контрактной системе в сфере закупок.</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Положения об отделе;</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7) регламент Роскомнадзора;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8) служебный распорядок </w:t>
      </w:r>
      <w:r w:rsidR="008B75FE" w:rsidRPr="008B75FE">
        <w:rPr>
          <w:rFonts w:ascii="Times New Roman" w:eastAsia="Times New Roman" w:hAnsi="Times New Roman" w:cs="Times New Roman"/>
          <w:sz w:val="28"/>
          <w:szCs w:val="28"/>
          <w:lang w:eastAsia="ru-RU"/>
        </w:rPr>
        <w:t>Управления</w:t>
      </w:r>
      <w:r w:rsidRPr="008B75FE">
        <w:rPr>
          <w:rFonts w:ascii="Times New Roman" w:eastAsia="Times New Roman" w:hAnsi="Times New Roman" w:cs="Times New Roman"/>
          <w:sz w:val="28"/>
          <w:szCs w:val="28"/>
          <w:lang w:eastAsia="ru-RU"/>
        </w:rPr>
        <w:t xml:space="preserve">;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9) </w:t>
      </w:r>
      <w:r w:rsidR="008B75FE" w:rsidRPr="008B75FE">
        <w:rPr>
          <w:rFonts w:ascii="Times New Roman" w:eastAsia="Times New Roman" w:hAnsi="Times New Roman" w:cs="Times New Roman"/>
          <w:sz w:val="28"/>
          <w:szCs w:val="28"/>
          <w:lang w:eastAsia="ru-RU"/>
        </w:rPr>
        <w:t>Положение об У</w:t>
      </w:r>
      <w:r w:rsidRPr="008B75FE">
        <w:rPr>
          <w:rFonts w:ascii="Times New Roman" w:eastAsia="Times New Roman" w:hAnsi="Times New Roman" w:cs="Times New Roman"/>
          <w:sz w:val="28"/>
          <w:szCs w:val="28"/>
          <w:lang w:eastAsia="ru-RU"/>
        </w:rPr>
        <w:t>правлении;</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10) Кодекс этики и служебного поведения федеральных государственных гражданских служащих Роскомнадзора; </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11) приказы и распоряжения Роскомнадзора</w:t>
      </w:r>
      <w:r w:rsidR="008B75FE" w:rsidRPr="008B75FE">
        <w:rPr>
          <w:rFonts w:ascii="Times New Roman" w:eastAsia="Times New Roman" w:hAnsi="Times New Roman" w:cs="Times New Roman"/>
          <w:sz w:val="28"/>
          <w:szCs w:val="28"/>
          <w:lang w:eastAsia="ru-RU"/>
        </w:rPr>
        <w:t>, в части</w:t>
      </w:r>
      <w:r w:rsidR="00D85691">
        <w:rPr>
          <w:rFonts w:ascii="Times New Roman" w:eastAsia="Times New Roman" w:hAnsi="Times New Roman" w:cs="Times New Roman"/>
          <w:sz w:val="28"/>
          <w:szCs w:val="28"/>
          <w:lang w:eastAsia="ru-RU"/>
        </w:rPr>
        <w:t>,</w:t>
      </w:r>
      <w:r w:rsidR="008B75FE" w:rsidRPr="008B75FE">
        <w:rPr>
          <w:rFonts w:ascii="Times New Roman" w:eastAsia="Times New Roman" w:hAnsi="Times New Roman" w:cs="Times New Roman"/>
          <w:sz w:val="28"/>
          <w:szCs w:val="28"/>
          <w:lang w:eastAsia="ru-RU"/>
        </w:rPr>
        <w:t xml:space="preserve"> касающейся полномочий отдела</w:t>
      </w:r>
      <w:r w:rsidRPr="008B75FE">
        <w:rPr>
          <w:rFonts w:ascii="Times New Roman" w:eastAsia="Times New Roman" w:hAnsi="Times New Roman" w:cs="Times New Roman"/>
          <w:sz w:val="28"/>
          <w:szCs w:val="28"/>
          <w:lang w:eastAsia="ru-RU"/>
        </w:rPr>
        <w:t>;</w:t>
      </w:r>
    </w:p>
    <w:p w:rsidR="00BD1A63" w:rsidRPr="008B75FE"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12) централизованная и смешанная формы ведения делопроизводства;</w:t>
      </w:r>
    </w:p>
    <w:p w:rsidR="00BD1A63" w:rsidRPr="008B75FE"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13) система взаимодействия в рамках внутриведомственного и межведомственног</w:t>
      </w:r>
      <w:r w:rsidR="008B75FE" w:rsidRPr="008B75FE">
        <w:rPr>
          <w:rFonts w:ascii="Times New Roman" w:eastAsia="Times New Roman" w:hAnsi="Times New Roman" w:cs="Times New Roman"/>
          <w:sz w:val="28"/>
          <w:szCs w:val="28"/>
          <w:lang w:eastAsia="ru-RU"/>
        </w:rPr>
        <w:t>о электронного документооборота;</w:t>
      </w:r>
    </w:p>
    <w:p w:rsidR="004E43C3" w:rsidRPr="008B75FE"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14</w:t>
      </w:r>
      <w:r w:rsidR="004E43C3" w:rsidRPr="008B75FE">
        <w:rPr>
          <w:rFonts w:ascii="Times New Roman" w:eastAsia="Times New Roman" w:hAnsi="Times New Roman" w:cs="Times New Roman"/>
          <w:sz w:val="28"/>
          <w:szCs w:val="28"/>
          <w:lang w:eastAsia="ru-RU"/>
        </w:rPr>
        <w:t>)</w:t>
      </w:r>
      <w:r w:rsidR="004E43C3" w:rsidRPr="008B75FE">
        <w:rPr>
          <w:rFonts w:ascii="Times New Roman" w:eastAsia="Times New Roman" w:hAnsi="Times New Roman" w:cs="Times New Roman"/>
          <w:sz w:val="28"/>
          <w:szCs w:val="28"/>
          <w:lang w:eastAsia="ru-RU"/>
        </w:rPr>
        <w:tab/>
        <w:t>знание порядка рассмотрения обращений граждан;</w:t>
      </w:r>
    </w:p>
    <w:p w:rsidR="004E43C3" w:rsidRDefault="008B75FE" w:rsidP="004E4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15</w:t>
      </w:r>
      <w:r w:rsidR="004E43C3" w:rsidRPr="008B75FE">
        <w:rPr>
          <w:rFonts w:ascii="Times New Roman" w:eastAsia="Times New Roman" w:hAnsi="Times New Roman" w:cs="Times New Roman"/>
          <w:sz w:val="28"/>
          <w:szCs w:val="28"/>
          <w:lang w:eastAsia="ru-RU"/>
        </w:rPr>
        <w:t>)</w:t>
      </w:r>
      <w:r w:rsidR="004E43C3" w:rsidRPr="008B75FE">
        <w:rPr>
          <w:rFonts w:ascii="Times New Roman" w:eastAsia="Times New Roman" w:hAnsi="Times New Roman" w:cs="Times New Roman"/>
          <w:sz w:val="28"/>
          <w:szCs w:val="28"/>
          <w:lang w:eastAsia="ru-RU"/>
        </w:rPr>
        <w:tab/>
        <w:t>знание системы ведения делопрои</w:t>
      </w:r>
      <w:r w:rsidR="00AB0253">
        <w:rPr>
          <w:rFonts w:ascii="Times New Roman" w:eastAsia="Times New Roman" w:hAnsi="Times New Roman" w:cs="Times New Roman"/>
          <w:sz w:val="28"/>
          <w:szCs w:val="28"/>
          <w:lang w:eastAsia="ru-RU"/>
        </w:rPr>
        <w:t>зводства, в том числе кадрового;</w:t>
      </w:r>
    </w:p>
    <w:p w:rsidR="00AB0253" w:rsidRPr="008B75FE" w:rsidRDefault="00AB0253" w:rsidP="00AB0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B6C4D">
        <w:rPr>
          <w:rFonts w:ascii="Times New Roman" w:eastAsia="Times New Roman" w:hAnsi="Times New Roman" w:cs="Times New Roman"/>
          <w:sz w:val="28"/>
          <w:szCs w:val="28"/>
          <w:lang w:eastAsia="ru-RU"/>
        </w:rPr>
        <w:t>)</w:t>
      </w:r>
      <w:r w:rsidRPr="00FB6C4D">
        <w:rPr>
          <w:rFonts w:ascii="Times New Roman" w:eastAsia="Times New Roman" w:hAnsi="Times New Roman" w:cs="Times New Roman"/>
          <w:sz w:val="28"/>
          <w:szCs w:val="28"/>
          <w:lang w:eastAsia="ru-RU"/>
        </w:rPr>
        <w:tab/>
      </w:r>
      <w:r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w:t>
      </w:r>
      <w:r>
        <w:rPr>
          <w:rFonts w:ascii="Times New Roman" w:eastAsia="Times New Roman" w:hAnsi="Times New Roman" w:cs="Times New Roman"/>
          <w:sz w:val="28"/>
          <w:szCs w:val="28"/>
          <w:lang w:eastAsia="ru-RU"/>
        </w:rPr>
        <w:t>ия закупок;</w:t>
      </w:r>
    </w:p>
    <w:p w:rsidR="00B53841"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D1A63">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должен обладать следующими </w:t>
      </w:r>
      <w:r w:rsidRPr="00714F6B">
        <w:rPr>
          <w:rFonts w:ascii="Times New Roman" w:eastAsia="Times New Roman" w:hAnsi="Times New Roman" w:cs="Times New Roman"/>
          <w:b/>
          <w:sz w:val="28"/>
          <w:szCs w:val="28"/>
          <w:lang w:eastAsia="ru-RU"/>
        </w:rPr>
        <w:t>функциональными умениями</w:t>
      </w:r>
      <w:r w:rsidRPr="00566620">
        <w:rPr>
          <w:rFonts w:ascii="Times New Roman" w:eastAsia="Times New Roman" w:hAnsi="Times New Roman" w:cs="Times New Roman"/>
          <w:sz w:val="28"/>
          <w:szCs w:val="28"/>
          <w:lang w:eastAsia="ru-RU"/>
        </w:rPr>
        <w:t xml:space="preserve">: </w:t>
      </w:r>
    </w:p>
    <w:p w:rsidR="00BD1A63" w:rsidRPr="00884D22" w:rsidRDefault="00BD1A63" w:rsidP="008B75FE">
      <w:pPr>
        <w:spacing w:after="0" w:line="240" w:lineRule="auto"/>
        <w:ind w:left="709"/>
        <w:jc w:val="both"/>
        <w:rPr>
          <w:rFonts w:ascii="Times New Roman" w:eastAsiaTheme="minorEastAsia" w:hAnsi="Times New Roman"/>
          <w:sz w:val="28"/>
          <w:szCs w:val="28"/>
          <w:lang w:eastAsia="ru-RU"/>
        </w:rPr>
      </w:pPr>
      <w:r w:rsidRPr="00884D22">
        <w:rPr>
          <w:rFonts w:ascii="Times New Roman" w:eastAsiaTheme="minorEastAsia" w:hAnsi="Times New Roman"/>
          <w:sz w:val="28"/>
          <w:szCs w:val="28"/>
          <w:lang w:eastAsia="ru-RU"/>
        </w:rPr>
        <w:t>1)  составление, заключение, изменение и расторжение контрактов;</w:t>
      </w:r>
    </w:p>
    <w:p w:rsidR="00BD1A63" w:rsidRPr="00884D22" w:rsidRDefault="00BD1A63" w:rsidP="008B75FE">
      <w:pPr>
        <w:spacing w:after="0" w:line="240" w:lineRule="auto"/>
        <w:ind w:firstLine="709"/>
        <w:jc w:val="both"/>
        <w:rPr>
          <w:rFonts w:ascii="Times New Roman" w:eastAsiaTheme="minorEastAsia" w:hAnsi="Times New Roman"/>
          <w:sz w:val="28"/>
          <w:szCs w:val="28"/>
          <w:lang w:eastAsia="ru-RU"/>
        </w:rPr>
      </w:pPr>
      <w:r w:rsidRPr="00884D22">
        <w:rPr>
          <w:rFonts w:ascii="Times New Roman" w:eastAsiaTheme="minorEastAsia" w:hAnsi="Times New Roman"/>
          <w:sz w:val="28"/>
          <w:szCs w:val="28"/>
          <w:lang w:eastAsia="ru-RU"/>
        </w:rPr>
        <w:t>2) ведение учета федерального имущества, находящегося в ведении государственного органа и его подведомственных организаций;</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884D22">
        <w:rPr>
          <w:rFonts w:ascii="Times New Roman" w:eastAsia="Times New Roman" w:hAnsi="Times New Roman" w:cs="Calibri"/>
          <w:sz w:val="28"/>
          <w:szCs w:val="28"/>
          <w:lang w:eastAsia="ru-RU"/>
        </w:rPr>
        <w:t xml:space="preserve">3) проведение инвентаризации </w:t>
      </w:r>
      <w:r w:rsidR="008B75FE" w:rsidRPr="00884D22">
        <w:rPr>
          <w:rFonts w:ascii="Times New Roman" w:eastAsia="Times New Roman" w:hAnsi="Times New Roman" w:cs="Calibri"/>
          <w:sz w:val="28"/>
          <w:szCs w:val="28"/>
          <w:lang w:eastAsia="ru-RU"/>
        </w:rPr>
        <w:t>имущества и финансовых обязательств</w:t>
      </w:r>
      <w:r w:rsidRPr="00884D22">
        <w:rPr>
          <w:rFonts w:ascii="Times New Roman" w:eastAsia="Times New Roman" w:hAnsi="Times New Roman" w:cs="Calibri"/>
          <w:sz w:val="28"/>
          <w:szCs w:val="28"/>
          <w:lang w:eastAsia="ru-RU"/>
        </w:rPr>
        <w:t>;</w:t>
      </w:r>
    </w:p>
    <w:p w:rsidR="00BD1A63" w:rsidRPr="00884D22" w:rsidRDefault="008B75FE"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5</w:t>
      </w:r>
      <w:r w:rsidR="00BD1A63" w:rsidRPr="00884D22">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6) работа в прикладных программных продуктах по управлению финансово-бухгалтерской отчетностью;</w:t>
      </w:r>
    </w:p>
    <w:p w:rsidR="00BD1A63" w:rsidRPr="00884D22" w:rsidRDefault="00BD1A63" w:rsidP="008B7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lastRenderedPageBreak/>
        <w:t>7) составление отчетности об исполнении бюджета, включая кассовое исполнение бюджета государственного органа, подведомственных учреждений;</w:t>
      </w:r>
    </w:p>
    <w:p w:rsidR="00884D22" w:rsidRPr="00884D22" w:rsidRDefault="00BD1A63" w:rsidP="00884D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4D22">
        <w:rPr>
          <w:rFonts w:ascii="Times New Roman" w:eastAsia="Times New Roman" w:hAnsi="Times New Roman" w:cs="Times New Roman"/>
          <w:sz w:val="28"/>
          <w:szCs w:val="28"/>
          <w:lang w:eastAsia="ru-RU"/>
        </w:rPr>
        <w:t xml:space="preserve">8)  </w:t>
      </w:r>
      <w:r w:rsidR="00884D22" w:rsidRPr="00884D22">
        <w:rPr>
          <w:rFonts w:ascii="Times New Roman" w:eastAsia="Times New Roman" w:hAnsi="Times New Roman" w:cs="Times New Roman"/>
          <w:sz w:val="28"/>
          <w:szCs w:val="28"/>
          <w:lang w:eastAsia="ru-RU"/>
        </w:rPr>
        <w:t xml:space="preserve">ведение </w:t>
      </w:r>
      <w:r w:rsidRPr="00884D22">
        <w:rPr>
          <w:rFonts w:ascii="Times New Roman" w:eastAsia="Times New Roman" w:hAnsi="Times New Roman" w:cs="Times New Roman"/>
          <w:sz w:val="28"/>
          <w:szCs w:val="28"/>
          <w:lang w:eastAsia="ru-RU"/>
        </w:rPr>
        <w:t>автоматизированн</w:t>
      </w:r>
      <w:r w:rsidR="00884D22" w:rsidRPr="00884D22">
        <w:rPr>
          <w:rFonts w:ascii="Times New Roman" w:eastAsia="Times New Roman" w:hAnsi="Times New Roman" w:cs="Times New Roman"/>
          <w:sz w:val="28"/>
          <w:szCs w:val="28"/>
          <w:lang w:eastAsia="ru-RU"/>
        </w:rPr>
        <w:t>ого</w:t>
      </w:r>
      <w:r w:rsidRPr="00884D22">
        <w:rPr>
          <w:rFonts w:ascii="Times New Roman" w:eastAsia="Times New Roman" w:hAnsi="Times New Roman" w:cs="Times New Roman"/>
          <w:sz w:val="28"/>
          <w:szCs w:val="28"/>
          <w:lang w:eastAsia="ru-RU"/>
        </w:rPr>
        <w:t xml:space="preserve"> бухгалтерск</w:t>
      </w:r>
      <w:r w:rsidR="00884D22" w:rsidRPr="00884D22">
        <w:rPr>
          <w:rFonts w:ascii="Times New Roman" w:eastAsia="Times New Roman" w:hAnsi="Times New Roman" w:cs="Times New Roman"/>
          <w:sz w:val="28"/>
          <w:szCs w:val="28"/>
          <w:lang w:eastAsia="ru-RU"/>
        </w:rPr>
        <w:t>ого</w:t>
      </w:r>
      <w:r w:rsidRPr="00884D22">
        <w:rPr>
          <w:rFonts w:ascii="Times New Roman" w:eastAsia="Times New Roman" w:hAnsi="Times New Roman" w:cs="Times New Roman"/>
          <w:sz w:val="28"/>
          <w:szCs w:val="28"/>
          <w:lang w:eastAsia="ru-RU"/>
        </w:rPr>
        <w:t xml:space="preserve"> учет</w:t>
      </w:r>
      <w:r w:rsidR="00884D22" w:rsidRPr="00884D22">
        <w:rPr>
          <w:rFonts w:ascii="Times New Roman" w:eastAsia="Times New Roman" w:hAnsi="Times New Roman" w:cs="Times New Roman"/>
          <w:sz w:val="28"/>
          <w:szCs w:val="28"/>
          <w:lang w:eastAsia="ru-RU"/>
        </w:rPr>
        <w:t>а данных;</w:t>
      </w:r>
    </w:p>
    <w:p w:rsidR="00884D22" w:rsidRPr="00884D22" w:rsidRDefault="00884D22" w:rsidP="00884D22">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eastAsia="Times New Roman" w:hAnsi="Times New Roman" w:cs="Times New Roman"/>
          <w:sz w:val="28"/>
          <w:szCs w:val="28"/>
          <w:lang w:eastAsia="ru-RU"/>
        </w:rPr>
        <w:t xml:space="preserve">9) </w:t>
      </w:r>
      <w:r w:rsidR="004E43C3" w:rsidRPr="00884D22">
        <w:rPr>
          <w:rFonts w:ascii="Times New Roman" w:hAnsi="Times New Roman" w:cs="Times New Roman"/>
          <w:sz w:val="28"/>
          <w:szCs w:val="28"/>
        </w:rPr>
        <w:t>сос</w:t>
      </w:r>
      <w:r w:rsidRPr="00884D22">
        <w:rPr>
          <w:rFonts w:ascii="Times New Roman" w:hAnsi="Times New Roman" w:cs="Times New Roman"/>
          <w:sz w:val="28"/>
          <w:szCs w:val="28"/>
        </w:rPr>
        <w:t>тавление планов, отчетов, докладов;</w:t>
      </w:r>
    </w:p>
    <w:p w:rsidR="00884D22" w:rsidRPr="00884D22" w:rsidRDefault="00884D22" w:rsidP="00884D22">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hAnsi="Times New Roman" w:cs="Times New Roman"/>
          <w:sz w:val="28"/>
          <w:szCs w:val="28"/>
        </w:rPr>
        <w:t xml:space="preserve">10) </w:t>
      </w:r>
      <w:r w:rsidR="004E43C3" w:rsidRPr="00884D22">
        <w:rPr>
          <w:rFonts w:ascii="Times New Roman" w:hAnsi="Times New Roman" w:cs="Times New Roman"/>
          <w:sz w:val="28"/>
          <w:szCs w:val="28"/>
        </w:rPr>
        <w:t>осуществл</w:t>
      </w:r>
      <w:r w:rsidRPr="00884D22">
        <w:rPr>
          <w:rFonts w:ascii="Times New Roman" w:hAnsi="Times New Roman" w:cs="Times New Roman"/>
          <w:sz w:val="28"/>
          <w:szCs w:val="28"/>
        </w:rPr>
        <w:t>ение</w:t>
      </w:r>
      <w:r w:rsidR="004E43C3" w:rsidRPr="00884D22">
        <w:rPr>
          <w:rFonts w:ascii="Times New Roman" w:hAnsi="Times New Roman" w:cs="Times New Roman"/>
          <w:sz w:val="28"/>
          <w:szCs w:val="28"/>
        </w:rPr>
        <w:t xml:space="preserve"> контрол</w:t>
      </w:r>
      <w:r w:rsidRPr="00884D22">
        <w:rPr>
          <w:rFonts w:ascii="Times New Roman" w:hAnsi="Times New Roman" w:cs="Times New Roman"/>
          <w:sz w:val="28"/>
          <w:szCs w:val="28"/>
        </w:rPr>
        <w:t>я</w:t>
      </w:r>
      <w:r w:rsidR="004E43C3" w:rsidRPr="00884D22">
        <w:rPr>
          <w:rFonts w:ascii="Times New Roman" w:hAnsi="Times New Roman" w:cs="Times New Roman"/>
          <w:sz w:val="28"/>
          <w:szCs w:val="28"/>
        </w:rPr>
        <w:t xml:space="preserve"> исполнения планов деятельности, исполнения поручений;</w:t>
      </w:r>
    </w:p>
    <w:p w:rsidR="004967B2" w:rsidRDefault="00884D22" w:rsidP="008B76E8">
      <w:pPr>
        <w:widowControl w:val="0"/>
        <w:autoSpaceDE w:val="0"/>
        <w:autoSpaceDN w:val="0"/>
        <w:spacing w:after="0" w:line="240" w:lineRule="auto"/>
        <w:ind w:firstLine="709"/>
        <w:jc w:val="both"/>
        <w:rPr>
          <w:rFonts w:ascii="Times New Roman" w:hAnsi="Times New Roman" w:cs="Times New Roman"/>
          <w:sz w:val="28"/>
          <w:szCs w:val="28"/>
        </w:rPr>
      </w:pPr>
      <w:r w:rsidRPr="00884D22">
        <w:rPr>
          <w:rFonts w:ascii="Times New Roman" w:hAnsi="Times New Roman" w:cs="Times New Roman"/>
          <w:sz w:val="28"/>
          <w:szCs w:val="28"/>
        </w:rPr>
        <w:t xml:space="preserve">11) </w:t>
      </w:r>
      <w:r w:rsidR="004E43C3" w:rsidRPr="00884D22">
        <w:rPr>
          <w:rFonts w:ascii="Times New Roman" w:hAnsi="Times New Roman" w:cs="Times New Roman"/>
          <w:sz w:val="28"/>
          <w:szCs w:val="28"/>
        </w:rPr>
        <w:t>прогнозирова</w:t>
      </w:r>
      <w:r w:rsidRPr="00884D22">
        <w:rPr>
          <w:rFonts w:ascii="Times New Roman" w:hAnsi="Times New Roman" w:cs="Times New Roman"/>
          <w:sz w:val="28"/>
          <w:szCs w:val="28"/>
        </w:rPr>
        <w:t>ние и планирование</w:t>
      </w:r>
      <w:r w:rsidR="004E43C3" w:rsidRPr="00884D22">
        <w:rPr>
          <w:rFonts w:ascii="Times New Roman" w:hAnsi="Times New Roman" w:cs="Times New Roman"/>
          <w:sz w:val="28"/>
          <w:szCs w:val="28"/>
        </w:rPr>
        <w:t xml:space="preserve"> деятельност</w:t>
      </w:r>
      <w:r w:rsidRPr="00884D22">
        <w:rPr>
          <w:rFonts w:ascii="Times New Roman" w:hAnsi="Times New Roman" w:cs="Times New Roman"/>
          <w:sz w:val="28"/>
          <w:szCs w:val="28"/>
        </w:rPr>
        <w:t xml:space="preserve">и </w:t>
      </w:r>
      <w:r>
        <w:rPr>
          <w:rFonts w:ascii="Times New Roman" w:hAnsi="Times New Roman" w:cs="Times New Roman"/>
          <w:sz w:val="28"/>
          <w:szCs w:val="28"/>
        </w:rPr>
        <w:t>отдела.</w:t>
      </w:r>
    </w:p>
    <w:p w:rsidR="00D85691" w:rsidRPr="008B76E8" w:rsidRDefault="00D85691" w:rsidP="008B76E8">
      <w:pPr>
        <w:widowControl w:val="0"/>
        <w:autoSpaceDE w:val="0"/>
        <w:autoSpaceDN w:val="0"/>
        <w:spacing w:after="0" w:line="240" w:lineRule="auto"/>
        <w:ind w:firstLine="709"/>
        <w:jc w:val="both"/>
        <w:rPr>
          <w:rFonts w:ascii="Times New Roman" w:hAnsi="Times New Roman" w:cs="Times New Roman"/>
          <w:sz w:val="28"/>
          <w:szCs w:val="28"/>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3. Основные должностные права, обязанности </w:t>
      </w:r>
    </w:p>
    <w:p w:rsidR="00944A03" w:rsidRPr="00595403" w:rsidRDefault="00944A03" w:rsidP="008B76E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B552D7" w:rsidRDefault="00B552D7" w:rsidP="00B552D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1A63" w:rsidRPr="00884D22" w:rsidRDefault="00B552D7" w:rsidP="00B552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944A03"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BD1A63">
        <w:rPr>
          <w:rFonts w:ascii="Times New Roman" w:eastAsia="Times New Roman" w:hAnsi="Times New Roman" w:cs="Times New Roman"/>
          <w:sz w:val="28"/>
          <w:szCs w:val="28"/>
          <w:lang w:eastAsia="ru-RU"/>
        </w:rPr>
        <w:t>начальника отдела-главного бухгалтера</w:t>
      </w:r>
      <w:r w:rsidR="00944A03" w:rsidRPr="00566620">
        <w:rPr>
          <w:rFonts w:ascii="Times New Roman" w:eastAsia="Times New Roman" w:hAnsi="Times New Roman" w:cs="Times New Roman"/>
          <w:sz w:val="28"/>
          <w:szCs w:val="28"/>
          <w:lang w:eastAsia="ru-RU"/>
        </w:rPr>
        <w:t>, имеет права, установленные статьей 14 Федерального</w:t>
      </w:r>
      <w:r w:rsidR="00BD1A63">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закона 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00884D22">
        <w:rPr>
          <w:rFonts w:ascii="Times New Roman" w:eastAsia="Times New Roman" w:hAnsi="Times New Roman" w:cs="Times New Roman"/>
          <w:sz w:val="28"/>
          <w:szCs w:val="28"/>
          <w:lang w:eastAsia="ru-RU"/>
        </w:rPr>
        <w:t xml:space="preserve">, регламентом Роскомнадзора. </w:t>
      </w:r>
      <w:r w:rsidR="00944A03" w:rsidRPr="00566620">
        <w:rPr>
          <w:rFonts w:ascii="Times New Roman" w:eastAsia="Times New Roman" w:hAnsi="Times New Roman" w:cs="Times New Roman"/>
          <w:sz w:val="28"/>
          <w:szCs w:val="28"/>
          <w:lang w:eastAsia="ru-RU"/>
        </w:rPr>
        <w:t xml:space="preserve">В пределах своей компетенции он наделен также следующими правами, необходимыми для реализации должностных обязанностей </w:t>
      </w:r>
      <w:r w:rsidR="00855B12">
        <w:rPr>
          <w:rFonts w:ascii="Times New Roman" w:eastAsia="Times New Roman" w:hAnsi="Times New Roman" w:cs="Times New Roman"/>
          <w:sz w:val="28"/>
          <w:szCs w:val="28"/>
          <w:lang w:eastAsia="ru-RU"/>
        </w:rPr>
        <w:t>начальника отдела - главного бухгалтера</w:t>
      </w:r>
      <w:r w:rsidR="00986CB8" w:rsidRPr="00986CB8">
        <w:rPr>
          <w:rFonts w:ascii="Times New Roman" w:eastAsia="Times New Roman" w:hAnsi="Times New Roman" w:cs="Times New Roman"/>
          <w:sz w:val="28"/>
          <w:szCs w:val="28"/>
          <w:lang w:eastAsia="ru-RU"/>
        </w:rPr>
        <w:t>:</w:t>
      </w:r>
    </w:p>
    <w:p w:rsidR="00BD1A63" w:rsidRPr="00BD1A63" w:rsidRDefault="00B552D7" w:rsidP="00BD1A63">
      <w:pPr>
        <w:tabs>
          <w:tab w:val="left" w:pos="0"/>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proofErr w:type="gramStart"/>
      <w:r w:rsidR="00BD1A63"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00BD1A63"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BD1A63" w:rsidRPr="00BD1A63"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B552D7" w:rsidRDefault="00B552D7" w:rsidP="00B552D7">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00BD1A63"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BD1A63" w:rsidRPr="00B552D7" w:rsidRDefault="00B552D7" w:rsidP="00B552D7">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552D7">
        <w:rPr>
          <w:rFonts w:ascii="Times New Roman" w:hAnsi="Times New Roman" w:cs="Times New Roman"/>
          <w:sz w:val="28"/>
          <w:szCs w:val="28"/>
        </w:rPr>
        <w:t xml:space="preserve">4) использование ЕИС Управления </w:t>
      </w:r>
      <w:r w:rsidRPr="00B552D7">
        <w:rPr>
          <w:rFonts w:ascii="Times New Roman" w:hAnsi="Times New Roman" w:cs="Times New Roman"/>
          <w:sz w:val="28"/>
          <w:szCs w:val="28"/>
        </w:rPr>
        <w:t xml:space="preserve">в соответствии с установленными </w:t>
      </w:r>
      <w:r w:rsidR="00BD1A63" w:rsidRPr="00B552D7">
        <w:rPr>
          <w:rFonts w:ascii="Times New Roman" w:hAnsi="Times New Roman" w:cs="Times New Roman"/>
          <w:sz w:val="28"/>
          <w:szCs w:val="28"/>
        </w:rPr>
        <w:t>режимами допуска;</w:t>
      </w:r>
    </w:p>
    <w:p w:rsidR="00BD1A63" w:rsidRPr="00BD1A63"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B552D7" w:rsidRDefault="00B552D7" w:rsidP="00BD1A63">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1A63"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B552D7" w:rsidRDefault="00B552D7" w:rsidP="00B552D7">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7) </w:t>
      </w:r>
      <w:proofErr w:type="gramStart"/>
      <w:r w:rsidRPr="00B552D7">
        <w:rPr>
          <w:rFonts w:ascii="Times New Roman" w:eastAsia="Times New Roman" w:hAnsi="Times New Roman" w:cs="Times New Roman"/>
          <w:sz w:val="28"/>
          <w:szCs w:val="28"/>
          <w:lang w:eastAsia="ru-RU"/>
        </w:rPr>
        <w:t>заверение копий</w:t>
      </w:r>
      <w:proofErr w:type="gramEnd"/>
      <w:r w:rsidRPr="00B552D7">
        <w:rPr>
          <w:rFonts w:ascii="Times New Roman" w:eastAsia="Times New Roman" w:hAnsi="Times New Roman" w:cs="Times New Roman"/>
          <w:sz w:val="28"/>
          <w:szCs w:val="28"/>
          <w:lang w:eastAsia="ru-RU"/>
        </w:rPr>
        <w:t xml:space="preserve"> документов Управления, в том числе копий кадровых документов Управления;</w:t>
      </w:r>
    </w:p>
    <w:p w:rsidR="00B552D7" w:rsidRDefault="00B552D7" w:rsidP="00B552D7">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38711F" w:rsidRPr="0038711F" w:rsidRDefault="00B552D7" w:rsidP="00986C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proofErr w:type="gramStart"/>
      <w:r w:rsidR="0038711F" w:rsidRPr="0038711F">
        <w:rPr>
          <w:rFonts w:ascii="Times New Roman" w:eastAsia="Times New Roman" w:hAnsi="Times New Roman" w:cs="Times New Roman"/>
          <w:sz w:val="28"/>
          <w:szCs w:val="28"/>
          <w:lang w:eastAsia="ru-RU"/>
        </w:rPr>
        <w:t>Начальник отдела – главный бухгалтер исполняет основные обязанности государственного гражданского служащего, предусмотренные статьей 15 Федерального закона «О государственной гражданской службе», а также соблюдает ограничения, выполняет обязательства и требования к служебному поведению, не нарушает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roofErr w:type="gramEnd"/>
    </w:p>
    <w:p w:rsidR="00B552D7" w:rsidRDefault="00B552D7" w:rsidP="00986C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566620">
        <w:rPr>
          <w:rFonts w:ascii="Times New Roman" w:eastAsia="Times New Roman" w:hAnsi="Times New Roman" w:cs="Times New Roman"/>
          <w:sz w:val="28"/>
          <w:szCs w:val="28"/>
          <w:lang w:eastAsia="ru-RU"/>
        </w:rPr>
        <w:t>гражданского служащего, замещающего должно</w:t>
      </w:r>
      <w:r>
        <w:rPr>
          <w:rFonts w:ascii="Times New Roman" w:eastAsia="Times New Roman" w:hAnsi="Times New Roman" w:cs="Times New Roman"/>
          <w:sz w:val="28"/>
          <w:szCs w:val="28"/>
          <w:lang w:eastAsia="ru-RU"/>
        </w:rPr>
        <w:t>сть начальника отдела - главного бухгалтера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714F6B">
        <w:rPr>
          <w:rFonts w:ascii="Times New Roman" w:eastAsia="Times New Roman" w:hAnsi="Times New Roman" w:cs="Times New Roman"/>
          <w:b/>
          <w:sz w:val="28"/>
          <w:szCs w:val="28"/>
          <w:lang w:eastAsia="ru-RU"/>
        </w:rPr>
        <w:lastRenderedPageBreak/>
        <w:t>должностные обязанности</w:t>
      </w:r>
      <w:r w:rsidRPr="00566620">
        <w:rPr>
          <w:rFonts w:ascii="Times New Roman" w:eastAsia="Times New Roman" w:hAnsi="Times New Roman" w:cs="Times New Roman"/>
          <w:sz w:val="28"/>
          <w:szCs w:val="28"/>
          <w:lang w:eastAsia="ru-RU"/>
        </w:rPr>
        <w:t>:</w:t>
      </w:r>
    </w:p>
    <w:p w:rsidR="00BD1A63" w:rsidRPr="009F06F3" w:rsidRDefault="00BD1A63" w:rsidP="00B552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 осуществление бухгалтерского учета и отчетности</w:t>
      </w:r>
      <w:r w:rsidR="00515663" w:rsidRPr="009F06F3">
        <w:rPr>
          <w:rFonts w:ascii="Times New Roman" w:eastAsia="Times New Roman" w:hAnsi="Times New Roman" w:cs="Times New Roman"/>
          <w:sz w:val="28"/>
          <w:szCs w:val="28"/>
          <w:lang w:eastAsia="ru-RU"/>
        </w:rPr>
        <w:t>, налогового учета</w:t>
      </w:r>
      <w:r w:rsidRPr="009F06F3">
        <w:rPr>
          <w:rFonts w:ascii="Times New Roman" w:eastAsia="Times New Roman" w:hAnsi="Times New Roman" w:cs="Times New Roman"/>
          <w:sz w:val="28"/>
          <w:szCs w:val="28"/>
          <w:lang w:eastAsia="ru-RU"/>
        </w:rPr>
        <w:t xml:space="preserve"> в соответствии с действующим законодательством;</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D1A63" w:rsidRPr="009F06F3">
        <w:rPr>
          <w:rFonts w:ascii="Times New Roman" w:eastAsia="Times New Roman" w:hAnsi="Times New Roman" w:cs="Times New Roman"/>
          <w:sz w:val="28"/>
          <w:szCs w:val="28"/>
          <w:lang w:eastAsia="ru-RU"/>
        </w:rPr>
        <w:t xml:space="preserve">) осуществление </w:t>
      </w:r>
      <w:proofErr w:type="gramStart"/>
      <w:r w:rsidR="00BD1A63" w:rsidRPr="009F06F3">
        <w:rPr>
          <w:rFonts w:ascii="Times New Roman" w:eastAsia="Times New Roman" w:hAnsi="Times New Roman" w:cs="Times New Roman"/>
          <w:sz w:val="28"/>
          <w:szCs w:val="28"/>
          <w:lang w:eastAsia="ru-RU"/>
        </w:rPr>
        <w:t>контроля за</w:t>
      </w:r>
      <w:proofErr w:type="gramEnd"/>
      <w:r w:rsidR="00BD1A63" w:rsidRPr="009F06F3">
        <w:rPr>
          <w:rFonts w:ascii="Times New Roman" w:eastAsia="Times New Roman" w:hAnsi="Times New Roman" w:cs="Times New Roman"/>
          <w:sz w:val="28"/>
          <w:szCs w:val="28"/>
          <w:lang w:eastAsia="ru-RU"/>
        </w:rPr>
        <w:t xml:space="preserve"> использованием имущества, находящегося в ведении Управления, соблюдением нормативных актов, определяющих порядок его списания и изъятия;</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D1A63" w:rsidRPr="009F06F3">
        <w:rPr>
          <w:rFonts w:ascii="Times New Roman" w:eastAsia="Times New Roman" w:hAnsi="Times New Roman" w:cs="Times New Roman"/>
          <w:sz w:val="28"/>
          <w:szCs w:val="28"/>
          <w:lang w:eastAsia="ru-RU"/>
        </w:rPr>
        <w:t>) под</w:t>
      </w:r>
      <w:r w:rsidR="00515663" w:rsidRPr="009F06F3">
        <w:rPr>
          <w:rFonts w:ascii="Times New Roman" w:eastAsia="Times New Roman" w:hAnsi="Times New Roman" w:cs="Times New Roman"/>
          <w:sz w:val="28"/>
          <w:szCs w:val="28"/>
          <w:lang w:eastAsia="ru-RU"/>
        </w:rPr>
        <w:t>готовка отчетов по</w:t>
      </w:r>
      <w:r w:rsidR="00BD1A63" w:rsidRPr="009F06F3">
        <w:rPr>
          <w:rFonts w:ascii="Times New Roman" w:eastAsia="Times New Roman" w:hAnsi="Times New Roman" w:cs="Times New Roman"/>
          <w:sz w:val="28"/>
          <w:szCs w:val="28"/>
          <w:lang w:eastAsia="ru-RU"/>
        </w:rPr>
        <w:t xml:space="preserve"> установленным для Управления статистическим наблюдениям;</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4</w:t>
      </w:r>
      <w:r w:rsidR="00BD1A63" w:rsidRPr="009F06F3">
        <w:rPr>
          <w:rFonts w:ascii="Times New Roman" w:eastAsia="Times New Roman" w:hAnsi="Times New Roman" w:cs="Times New Roman"/>
          <w:sz w:val="28"/>
          <w:szCs w:val="28"/>
          <w:lang w:eastAsia="ru-RU"/>
        </w:rPr>
        <w:t>) осуществление мер по предотвращению отрицательных результатов финансово-экономической и хозяйственной деятельности Управления, выявлению внутрихозяйственных</w:t>
      </w:r>
      <w:r w:rsidR="00515663" w:rsidRPr="009F06F3">
        <w:rPr>
          <w:rFonts w:ascii="Times New Roman" w:eastAsia="Times New Roman" w:hAnsi="Times New Roman" w:cs="Times New Roman"/>
          <w:sz w:val="28"/>
          <w:szCs w:val="28"/>
          <w:lang w:eastAsia="ru-RU"/>
        </w:rPr>
        <w:t xml:space="preserve"> </w:t>
      </w:r>
      <w:r w:rsidR="00BD1A63" w:rsidRPr="009F06F3">
        <w:rPr>
          <w:rFonts w:ascii="Times New Roman" w:eastAsia="Times New Roman" w:hAnsi="Times New Roman" w:cs="Times New Roman"/>
          <w:sz w:val="28"/>
          <w:szCs w:val="28"/>
          <w:lang w:eastAsia="ru-RU"/>
        </w:rPr>
        <w:t>резервов обеспечения  финансовой устойчивости;</w:t>
      </w:r>
    </w:p>
    <w:p w:rsidR="00BD1A63" w:rsidRPr="009F06F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5</w:t>
      </w:r>
      <w:r w:rsidR="00BD1A63" w:rsidRPr="009F06F3">
        <w:rPr>
          <w:rFonts w:ascii="Times New Roman" w:eastAsia="Times New Roman" w:hAnsi="Times New Roman" w:cs="Times New Roman"/>
          <w:sz w:val="28"/>
          <w:szCs w:val="28"/>
          <w:lang w:eastAsia="ru-RU"/>
        </w:rPr>
        <w:t>) составление  и  представление  в  Центральный  аппарат  бухгалтерских отчетов по Управлению;</w:t>
      </w:r>
    </w:p>
    <w:p w:rsidR="00BD1A63" w:rsidRDefault="009F06F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6</w:t>
      </w:r>
      <w:r w:rsidR="00BD1A63" w:rsidRPr="009F06F3">
        <w:rPr>
          <w:rFonts w:ascii="Times New Roman" w:eastAsia="Times New Roman" w:hAnsi="Times New Roman" w:cs="Times New Roman"/>
          <w:sz w:val="28"/>
          <w:szCs w:val="28"/>
          <w:lang w:eastAsia="ru-RU"/>
        </w:rPr>
        <w:t>) осуществление банковских, кассовых операций;</w:t>
      </w:r>
    </w:p>
    <w:p w:rsidR="00B53841"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ведение учета по администрируемым доходам;</w:t>
      </w:r>
    </w:p>
    <w:p w:rsidR="005156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15663" w:rsidRPr="009F06F3">
        <w:rPr>
          <w:rFonts w:ascii="Times New Roman" w:eastAsia="Times New Roman" w:hAnsi="Times New Roman" w:cs="Times New Roman"/>
          <w:sz w:val="28"/>
          <w:szCs w:val="28"/>
          <w:lang w:eastAsia="ru-RU"/>
        </w:rPr>
        <w:t>) подготовка проектов смет на очередной финансовый год и плановый период с обоснованием расходов;</w:t>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15663" w:rsidRPr="009F06F3">
        <w:rPr>
          <w:rFonts w:ascii="Times New Roman" w:eastAsia="Times New Roman" w:hAnsi="Times New Roman" w:cs="Times New Roman"/>
          <w:sz w:val="28"/>
          <w:szCs w:val="28"/>
          <w:lang w:eastAsia="ru-RU"/>
        </w:rPr>
        <w:t>) составление, ведение, утверждение бюджетных</w:t>
      </w:r>
      <w:r w:rsidR="00BD1A63" w:rsidRPr="009F06F3">
        <w:rPr>
          <w:rFonts w:ascii="Times New Roman" w:eastAsia="Times New Roman" w:hAnsi="Times New Roman" w:cs="Times New Roman"/>
          <w:sz w:val="28"/>
          <w:szCs w:val="28"/>
          <w:lang w:eastAsia="ru-RU"/>
        </w:rPr>
        <w:t xml:space="preserve"> смет Управления</w:t>
      </w:r>
      <w:r w:rsidR="00515663" w:rsidRPr="009F06F3">
        <w:rPr>
          <w:rFonts w:ascii="Times New Roman" w:eastAsia="Times New Roman" w:hAnsi="Times New Roman" w:cs="Times New Roman"/>
          <w:sz w:val="28"/>
          <w:szCs w:val="28"/>
          <w:lang w:eastAsia="ru-RU"/>
        </w:rPr>
        <w:t xml:space="preserve"> и внесению  в них изменений</w:t>
      </w:r>
      <w:r w:rsidR="00BD1A63" w:rsidRPr="009F06F3">
        <w:rPr>
          <w:rFonts w:ascii="Times New Roman" w:eastAsia="Times New Roman" w:hAnsi="Times New Roman" w:cs="Times New Roman"/>
          <w:sz w:val="28"/>
          <w:szCs w:val="28"/>
          <w:lang w:eastAsia="ru-RU"/>
        </w:rPr>
        <w:t>;</w:t>
      </w:r>
    </w:p>
    <w:p w:rsidR="005156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15663" w:rsidRPr="009F06F3">
        <w:rPr>
          <w:rFonts w:ascii="Times New Roman" w:eastAsia="Times New Roman" w:hAnsi="Times New Roman" w:cs="Times New Roman"/>
          <w:sz w:val="28"/>
          <w:szCs w:val="28"/>
          <w:lang w:eastAsia="ru-RU"/>
        </w:rPr>
        <w:t>) организация работы по составлению и ведению кассового плана по расходам федерального бюджета;</w:t>
      </w:r>
    </w:p>
    <w:p w:rsidR="00515663" w:rsidRPr="009F06F3" w:rsidRDefault="00B53841" w:rsidP="005156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15663" w:rsidRPr="009F06F3">
        <w:rPr>
          <w:rFonts w:ascii="Times New Roman" w:eastAsia="Times New Roman" w:hAnsi="Times New Roman" w:cs="Times New Roman"/>
          <w:sz w:val="28"/>
          <w:szCs w:val="28"/>
          <w:lang w:eastAsia="ru-RU"/>
        </w:rPr>
        <w:t xml:space="preserve">) </w:t>
      </w:r>
      <w:proofErr w:type="gramStart"/>
      <w:r w:rsidR="00515663" w:rsidRPr="009F06F3">
        <w:rPr>
          <w:rFonts w:ascii="Times New Roman" w:eastAsia="Times New Roman" w:hAnsi="Times New Roman" w:cs="Times New Roman"/>
          <w:sz w:val="28"/>
          <w:szCs w:val="28"/>
          <w:lang w:eastAsia="ru-RU"/>
        </w:rPr>
        <w:t>контроль за</w:t>
      </w:r>
      <w:proofErr w:type="gramEnd"/>
      <w:r w:rsidR="00515663" w:rsidRPr="009F06F3">
        <w:rPr>
          <w:rFonts w:ascii="Times New Roman" w:eastAsia="Times New Roman" w:hAnsi="Times New Roman" w:cs="Times New Roman"/>
          <w:sz w:val="28"/>
          <w:szCs w:val="28"/>
          <w:lang w:eastAsia="ru-RU"/>
        </w:rPr>
        <w:t xml:space="preserve"> обеспечением равномерного и эффективного использования средств федерального бюджета;</w:t>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D1A63" w:rsidRPr="009F06F3">
        <w:rPr>
          <w:rFonts w:ascii="Times New Roman" w:eastAsia="Times New Roman" w:hAnsi="Times New Roman" w:cs="Times New Roman"/>
          <w:sz w:val="28"/>
          <w:szCs w:val="28"/>
          <w:lang w:eastAsia="ru-RU"/>
        </w:rPr>
        <w:t>) пров</w:t>
      </w:r>
      <w:r w:rsidR="00375090">
        <w:rPr>
          <w:rFonts w:ascii="Times New Roman" w:eastAsia="Times New Roman" w:hAnsi="Times New Roman" w:cs="Times New Roman"/>
          <w:sz w:val="28"/>
          <w:szCs w:val="28"/>
          <w:lang w:eastAsia="ru-RU"/>
        </w:rPr>
        <w:t>ерка</w:t>
      </w:r>
      <w:r w:rsidR="00BD1A63" w:rsidRPr="009F06F3">
        <w:rPr>
          <w:rFonts w:ascii="Times New Roman" w:eastAsia="Times New Roman" w:hAnsi="Times New Roman" w:cs="Times New Roman"/>
          <w:sz w:val="28"/>
          <w:szCs w:val="28"/>
          <w:lang w:eastAsia="ru-RU"/>
        </w:rPr>
        <w:t xml:space="preserve"> начислений заработной платы, премии и прочих начислений работникам Управления, удержание налогов и других платежей, своевременный и правильный расчет листков по временной нетрудоспособности и других выплат установленных законодательством Российской Федерации;</w:t>
      </w:r>
    </w:p>
    <w:p w:rsidR="005156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D1A63" w:rsidRPr="009F06F3">
        <w:rPr>
          <w:rFonts w:ascii="Times New Roman" w:eastAsia="Times New Roman" w:hAnsi="Times New Roman" w:cs="Times New Roman"/>
          <w:sz w:val="28"/>
          <w:szCs w:val="28"/>
          <w:lang w:eastAsia="ru-RU"/>
        </w:rPr>
        <w:t xml:space="preserve">) организация своевременной инвентаризации имущества, финансовых обязательств с отображением ее результатов на счетах </w:t>
      </w:r>
      <w:r w:rsidR="00515663" w:rsidRPr="009F06F3">
        <w:rPr>
          <w:rFonts w:ascii="Times New Roman" w:eastAsia="Times New Roman" w:hAnsi="Times New Roman" w:cs="Times New Roman"/>
          <w:sz w:val="28"/>
          <w:szCs w:val="28"/>
          <w:lang w:eastAsia="ru-RU"/>
        </w:rPr>
        <w:t>бухгалтерского учета Управления</w:t>
      </w:r>
      <w:r w:rsidR="00BD1A63" w:rsidRPr="009F06F3">
        <w:rPr>
          <w:rFonts w:ascii="Times New Roman" w:eastAsia="Times New Roman" w:hAnsi="Times New Roman" w:cs="Times New Roman"/>
          <w:sz w:val="28"/>
          <w:szCs w:val="28"/>
          <w:lang w:eastAsia="ru-RU"/>
        </w:rPr>
        <w:t xml:space="preserve">; </w:t>
      </w:r>
      <w:r w:rsidR="00BD1A63" w:rsidRPr="009F06F3">
        <w:rPr>
          <w:rFonts w:ascii="Times New Roman" w:eastAsia="Times New Roman" w:hAnsi="Times New Roman" w:cs="Times New Roman"/>
          <w:sz w:val="28"/>
          <w:szCs w:val="28"/>
          <w:lang w:eastAsia="ru-RU"/>
        </w:rPr>
        <w:tab/>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BD1A63" w:rsidRPr="009F06F3">
        <w:rPr>
          <w:rFonts w:ascii="Times New Roman" w:eastAsia="Times New Roman" w:hAnsi="Times New Roman" w:cs="Times New Roman"/>
          <w:sz w:val="28"/>
          <w:szCs w:val="28"/>
          <w:lang w:eastAsia="ru-RU"/>
        </w:rPr>
        <w:t xml:space="preserve">) ведение и хранение установленным порядком первичных бухгалтерских документов, реестров бухгалтерского учета, смет расходов и </w:t>
      </w:r>
      <w:r w:rsidR="00515663" w:rsidRPr="009F06F3">
        <w:rPr>
          <w:rFonts w:ascii="Times New Roman" w:eastAsia="Times New Roman" w:hAnsi="Times New Roman" w:cs="Times New Roman"/>
          <w:sz w:val="28"/>
          <w:szCs w:val="28"/>
          <w:lang w:eastAsia="ru-RU"/>
        </w:rPr>
        <w:t>обоснований</w:t>
      </w:r>
      <w:r w:rsidR="00BD1A63" w:rsidRPr="009F06F3">
        <w:rPr>
          <w:rFonts w:ascii="Times New Roman" w:eastAsia="Times New Roman" w:hAnsi="Times New Roman" w:cs="Times New Roman"/>
          <w:sz w:val="28"/>
          <w:szCs w:val="28"/>
          <w:lang w:eastAsia="ru-RU"/>
        </w:rPr>
        <w:t xml:space="preserve"> к ним;</w:t>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D1A63" w:rsidRPr="009F06F3">
        <w:rPr>
          <w:rFonts w:ascii="Times New Roman" w:eastAsia="Times New Roman" w:hAnsi="Times New Roman" w:cs="Times New Roman"/>
          <w:sz w:val="28"/>
          <w:szCs w:val="28"/>
          <w:lang w:eastAsia="ru-RU"/>
        </w:rPr>
        <w:t xml:space="preserve">) подготовка  проектов служебных документов по </w:t>
      </w:r>
      <w:proofErr w:type="gramStart"/>
      <w:r w:rsidR="00BD1A63" w:rsidRPr="009F06F3">
        <w:rPr>
          <w:rFonts w:ascii="Times New Roman" w:eastAsia="Times New Roman" w:hAnsi="Times New Roman" w:cs="Times New Roman"/>
          <w:sz w:val="28"/>
          <w:szCs w:val="28"/>
          <w:lang w:eastAsia="ru-RU"/>
        </w:rPr>
        <w:t>контролю за</w:t>
      </w:r>
      <w:proofErr w:type="gramEnd"/>
      <w:r w:rsidR="00BD1A63" w:rsidRPr="009F06F3">
        <w:rPr>
          <w:rFonts w:ascii="Times New Roman" w:eastAsia="Times New Roman" w:hAnsi="Times New Roman" w:cs="Times New Roman"/>
          <w:sz w:val="28"/>
          <w:szCs w:val="28"/>
          <w:lang w:eastAsia="ru-RU"/>
        </w:rPr>
        <w:t xml:space="preserve"> финансово-хозяйственной деятельностью с определением целей, содержания, направлений и конкретных форм осуществления контроля;</w:t>
      </w:r>
    </w:p>
    <w:p w:rsidR="00BD1A6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BD1A63" w:rsidRPr="009F06F3">
        <w:rPr>
          <w:rFonts w:ascii="Times New Roman" w:eastAsia="Times New Roman" w:hAnsi="Times New Roman" w:cs="Times New Roman"/>
          <w:sz w:val="28"/>
          <w:szCs w:val="28"/>
          <w:lang w:eastAsia="ru-RU"/>
        </w:rPr>
        <w:t xml:space="preserve">) подготовка графика документооборота финансовых и других документов в сфере деятельности </w:t>
      </w:r>
      <w:r w:rsidR="00515663" w:rsidRPr="009F06F3">
        <w:rPr>
          <w:rFonts w:ascii="Times New Roman" w:eastAsia="Times New Roman" w:hAnsi="Times New Roman" w:cs="Times New Roman"/>
          <w:sz w:val="28"/>
          <w:szCs w:val="28"/>
          <w:lang w:eastAsia="ru-RU"/>
        </w:rPr>
        <w:t xml:space="preserve">отдела </w:t>
      </w:r>
      <w:r w:rsidR="00BD1A63" w:rsidRPr="009F06F3">
        <w:rPr>
          <w:rFonts w:ascii="Times New Roman" w:eastAsia="Times New Roman" w:hAnsi="Times New Roman" w:cs="Times New Roman"/>
          <w:sz w:val="28"/>
          <w:szCs w:val="28"/>
          <w:lang w:eastAsia="ru-RU"/>
        </w:rPr>
        <w:t>Управления;</w:t>
      </w:r>
    </w:p>
    <w:p w:rsidR="00746580" w:rsidRPr="00746580" w:rsidRDefault="00B53841" w:rsidP="007465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46580" w:rsidRPr="00746580">
        <w:rPr>
          <w:rFonts w:ascii="Times New Roman" w:eastAsia="Times New Roman" w:hAnsi="Times New Roman" w:cs="Times New Roman"/>
          <w:sz w:val="28"/>
          <w:szCs w:val="28"/>
          <w:lang w:eastAsia="ru-RU"/>
        </w:rPr>
        <w:t>) своевременное исполнение технологических операций по введению достоверных и актуальных сведений в информационной системе персональных данных «Автоматизированная система кадровых служб Роскомнадзора на базе ПО «1С: Зарплата и Кадры бюджетного учреждения 8» (далее – Система), находящихся в зоне ответственности пользователей бухгалтерского подразделения – ввод информации, проведение документа, формирование документа и прочее;</w:t>
      </w:r>
    </w:p>
    <w:p w:rsidR="00746580" w:rsidRPr="009F06F3" w:rsidRDefault="00746580" w:rsidP="007465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580">
        <w:rPr>
          <w:rFonts w:ascii="Times New Roman" w:eastAsia="Times New Roman" w:hAnsi="Times New Roman" w:cs="Times New Roman"/>
          <w:sz w:val="28"/>
          <w:szCs w:val="28"/>
          <w:lang w:eastAsia="ru-RU"/>
        </w:rPr>
        <w:t>1</w:t>
      </w:r>
      <w:r w:rsidR="00B53841">
        <w:rPr>
          <w:rFonts w:ascii="Times New Roman" w:eastAsia="Times New Roman" w:hAnsi="Times New Roman" w:cs="Times New Roman"/>
          <w:sz w:val="28"/>
          <w:szCs w:val="28"/>
          <w:lang w:eastAsia="ru-RU"/>
        </w:rPr>
        <w:t>8</w:t>
      </w:r>
      <w:r w:rsidRPr="00746580">
        <w:rPr>
          <w:rFonts w:ascii="Times New Roman" w:eastAsia="Times New Roman" w:hAnsi="Times New Roman" w:cs="Times New Roman"/>
          <w:sz w:val="28"/>
          <w:szCs w:val="28"/>
          <w:lang w:eastAsia="ru-RU"/>
        </w:rPr>
        <w:t>) обеспечение соблюдения конфиденциальности персональных данных и безопасности персональных данных при их обработке в Системе.</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lastRenderedPageBreak/>
        <w:t>1</w:t>
      </w:r>
      <w:r w:rsidR="00B53841">
        <w:rPr>
          <w:rFonts w:ascii="Times New Roman" w:eastAsia="Times New Roman" w:hAnsi="Times New Roman" w:cs="Times New Roman"/>
          <w:sz w:val="28"/>
          <w:szCs w:val="28"/>
          <w:lang w:eastAsia="ru-RU"/>
        </w:rPr>
        <w:t>9</w:t>
      </w:r>
      <w:r w:rsidRPr="009F06F3">
        <w:rPr>
          <w:rFonts w:ascii="Times New Roman" w:eastAsia="Times New Roman" w:hAnsi="Times New Roman" w:cs="Times New Roman"/>
          <w:sz w:val="28"/>
          <w:szCs w:val="28"/>
          <w:lang w:eastAsia="ru-RU"/>
        </w:rPr>
        <w:t>) подготовка предложений в планы деятельности Управления;</w:t>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BD1A63" w:rsidRPr="009F06F3">
        <w:rPr>
          <w:rFonts w:ascii="Times New Roman" w:eastAsia="Times New Roman" w:hAnsi="Times New Roman" w:cs="Times New Roman"/>
          <w:sz w:val="28"/>
          <w:szCs w:val="28"/>
          <w:lang w:eastAsia="ru-RU"/>
        </w:rPr>
        <w:t>) исполнение мероприятий планов Управления, закрепленных за отделом;</w:t>
      </w:r>
    </w:p>
    <w:p w:rsidR="00BD1A63" w:rsidRPr="009F06F3" w:rsidRDefault="00746580"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1</w:t>
      </w:r>
      <w:r w:rsidR="00BD1A63" w:rsidRPr="009F06F3">
        <w:rPr>
          <w:rFonts w:ascii="Times New Roman" w:eastAsia="Times New Roman" w:hAnsi="Times New Roman" w:cs="Times New Roman"/>
          <w:sz w:val="28"/>
          <w:szCs w:val="28"/>
          <w:lang w:eastAsia="ru-RU"/>
        </w:rPr>
        <w:t>) подготовка данных для отчетов о выполнении мероприятий, планов Управления, закрепленных за отделом;</w:t>
      </w:r>
    </w:p>
    <w:p w:rsidR="00BD1A63" w:rsidRPr="009F06F3" w:rsidRDefault="00B53841"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BD1A63" w:rsidRPr="009F06F3">
        <w:rPr>
          <w:rFonts w:ascii="Times New Roman" w:eastAsia="Times New Roman" w:hAnsi="Times New Roman" w:cs="Times New Roman"/>
          <w:sz w:val="28"/>
          <w:szCs w:val="28"/>
          <w:lang w:eastAsia="ru-RU"/>
        </w:rPr>
        <w:t>) подготовка документов в сфере деятельности</w:t>
      </w:r>
      <w:r w:rsidR="00515663" w:rsidRPr="009F06F3">
        <w:rPr>
          <w:rFonts w:ascii="Times New Roman" w:eastAsia="Times New Roman" w:hAnsi="Times New Roman" w:cs="Times New Roman"/>
          <w:sz w:val="28"/>
          <w:szCs w:val="28"/>
          <w:lang w:eastAsia="ru-RU"/>
        </w:rPr>
        <w:t xml:space="preserve"> отдела</w:t>
      </w:r>
      <w:r w:rsidR="00BD1A63" w:rsidRPr="009F06F3">
        <w:rPr>
          <w:rFonts w:ascii="Times New Roman" w:eastAsia="Times New Roman" w:hAnsi="Times New Roman" w:cs="Times New Roman"/>
          <w:sz w:val="28"/>
          <w:szCs w:val="28"/>
          <w:lang w:eastAsia="ru-RU"/>
        </w:rPr>
        <w:t xml:space="preserve"> в соответствии с утвержденной Инструкцией по делопроизводству;</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3</w:t>
      </w:r>
      <w:r w:rsidRPr="009F06F3">
        <w:rPr>
          <w:rFonts w:ascii="Times New Roman" w:eastAsia="Times New Roman" w:hAnsi="Times New Roman" w:cs="Times New Roman"/>
          <w:sz w:val="28"/>
          <w:szCs w:val="28"/>
          <w:lang w:eastAsia="ru-RU"/>
        </w:rPr>
        <w:t>) формирование и оформление дел в соответствии с утвержденной номенклатур</w:t>
      </w:r>
      <w:r w:rsidR="00515663" w:rsidRPr="009F06F3">
        <w:rPr>
          <w:rFonts w:ascii="Times New Roman" w:eastAsia="Times New Roman" w:hAnsi="Times New Roman" w:cs="Times New Roman"/>
          <w:sz w:val="28"/>
          <w:szCs w:val="28"/>
          <w:lang w:eastAsia="ru-RU"/>
        </w:rPr>
        <w:t>о</w:t>
      </w:r>
      <w:r w:rsidRPr="009F06F3">
        <w:rPr>
          <w:rFonts w:ascii="Times New Roman" w:eastAsia="Times New Roman" w:hAnsi="Times New Roman" w:cs="Times New Roman"/>
          <w:sz w:val="28"/>
          <w:szCs w:val="28"/>
          <w:lang w:eastAsia="ru-RU"/>
        </w:rPr>
        <w:t>й дел;</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4</w:t>
      </w:r>
      <w:r w:rsidRPr="009F06F3">
        <w:rPr>
          <w:rFonts w:ascii="Times New Roman" w:eastAsia="Times New Roman" w:hAnsi="Times New Roman" w:cs="Times New Roman"/>
          <w:sz w:val="28"/>
          <w:szCs w:val="28"/>
          <w:lang w:eastAsia="ru-RU"/>
        </w:rPr>
        <w:t xml:space="preserve">) подготовка и передача </w:t>
      </w:r>
      <w:r w:rsidR="009F06F3" w:rsidRPr="009F06F3">
        <w:rPr>
          <w:rFonts w:ascii="Times New Roman" w:eastAsia="Times New Roman" w:hAnsi="Times New Roman" w:cs="Times New Roman"/>
          <w:sz w:val="28"/>
          <w:szCs w:val="28"/>
          <w:lang w:eastAsia="ru-RU"/>
        </w:rPr>
        <w:t xml:space="preserve">бухгалтерских </w:t>
      </w:r>
      <w:r w:rsidRPr="009F06F3">
        <w:rPr>
          <w:rFonts w:ascii="Times New Roman" w:eastAsia="Times New Roman" w:hAnsi="Times New Roman" w:cs="Times New Roman"/>
          <w:sz w:val="28"/>
          <w:szCs w:val="28"/>
          <w:lang w:eastAsia="ru-RU"/>
        </w:rPr>
        <w:t>дел</w:t>
      </w:r>
      <w:r w:rsidR="009A49B2" w:rsidRPr="009F06F3">
        <w:rPr>
          <w:rFonts w:ascii="Times New Roman" w:eastAsia="Times New Roman" w:hAnsi="Times New Roman" w:cs="Times New Roman"/>
          <w:sz w:val="28"/>
          <w:szCs w:val="28"/>
          <w:lang w:eastAsia="ru-RU"/>
        </w:rPr>
        <w:t xml:space="preserve"> отдела</w:t>
      </w:r>
      <w:r w:rsidRPr="009F06F3">
        <w:rPr>
          <w:rFonts w:ascii="Times New Roman" w:eastAsia="Times New Roman" w:hAnsi="Times New Roman" w:cs="Times New Roman"/>
          <w:sz w:val="28"/>
          <w:szCs w:val="28"/>
          <w:lang w:eastAsia="ru-RU"/>
        </w:rPr>
        <w:t xml:space="preserve"> на хранение в архив Управления;</w:t>
      </w:r>
    </w:p>
    <w:p w:rsidR="00BD1A63" w:rsidRPr="009F06F3" w:rsidRDefault="00BD1A63" w:rsidP="00BD1A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5</w:t>
      </w:r>
      <w:r w:rsidRPr="009F06F3">
        <w:rPr>
          <w:rFonts w:ascii="Times New Roman" w:eastAsia="Times New Roman" w:hAnsi="Times New Roman" w:cs="Times New Roman"/>
          <w:sz w:val="28"/>
          <w:szCs w:val="28"/>
          <w:lang w:eastAsia="ru-RU"/>
        </w:rPr>
        <w:t>) осуществление функций оператора:</w:t>
      </w:r>
    </w:p>
    <w:p w:rsidR="00B53841" w:rsidRDefault="00B53841"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системе удаленного финансового документооборота по взаимоотношениям с Управлением Федерального казначейства;</w:t>
      </w:r>
    </w:p>
    <w:p w:rsidR="00B53841" w:rsidRDefault="00B53841"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B53841" w:rsidRDefault="00B53841"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системе «Сбербанк Бизнес Онлайн»;</w:t>
      </w:r>
    </w:p>
    <w:p w:rsidR="00B53841" w:rsidRDefault="00B53841"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межведомственном портале по управлению государственной собственностью;</w:t>
      </w:r>
    </w:p>
    <w:p w:rsidR="00B53841" w:rsidRPr="009F06F3" w:rsidRDefault="00BD1A63"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6</w:t>
      </w:r>
      <w:r w:rsidRPr="009F06F3">
        <w:rPr>
          <w:rFonts w:ascii="Times New Roman" w:eastAsia="Times New Roman" w:hAnsi="Times New Roman" w:cs="Times New Roman"/>
          <w:sz w:val="28"/>
          <w:szCs w:val="28"/>
          <w:lang w:eastAsia="ru-RU"/>
        </w:rPr>
        <w:t>) составление квартальных и годовых отчетов по налогу на доходы государственных гражданских служащих и работников; квартальных и полугодовых индивидуальных сведений персонифицированного учета для отделения Пенсионного фонда Российской Федерации;</w:t>
      </w:r>
    </w:p>
    <w:p w:rsidR="00B53841" w:rsidRPr="009F06F3" w:rsidRDefault="00BD1A63"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7</w:t>
      </w:r>
      <w:r w:rsidRPr="009F06F3">
        <w:rPr>
          <w:rFonts w:ascii="Times New Roman" w:eastAsia="Times New Roman" w:hAnsi="Times New Roman" w:cs="Times New Roman"/>
          <w:sz w:val="28"/>
          <w:szCs w:val="28"/>
          <w:lang w:eastAsia="ru-RU"/>
        </w:rPr>
        <w:t xml:space="preserve">) осуществление </w:t>
      </w:r>
      <w:proofErr w:type="gramStart"/>
      <w:r w:rsidRPr="009F06F3">
        <w:rPr>
          <w:rFonts w:ascii="Times New Roman" w:eastAsia="Times New Roman" w:hAnsi="Times New Roman" w:cs="Times New Roman"/>
          <w:sz w:val="28"/>
          <w:szCs w:val="28"/>
          <w:lang w:eastAsia="ru-RU"/>
        </w:rPr>
        <w:t>контроля  за</w:t>
      </w:r>
      <w:proofErr w:type="gramEnd"/>
      <w:r w:rsidRPr="009F06F3">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горюче-смазочных материа</w:t>
      </w:r>
      <w:r w:rsidR="009F06F3" w:rsidRPr="009F06F3">
        <w:rPr>
          <w:rFonts w:ascii="Times New Roman" w:eastAsia="Times New Roman" w:hAnsi="Times New Roman" w:cs="Times New Roman"/>
          <w:sz w:val="28"/>
          <w:szCs w:val="28"/>
          <w:lang w:eastAsia="ru-RU"/>
        </w:rPr>
        <w:t>лов на автомобильном транспорте,</w:t>
      </w:r>
      <w:r w:rsidRPr="009F06F3">
        <w:rPr>
          <w:rFonts w:ascii="Times New Roman" w:eastAsia="Times New Roman" w:hAnsi="Times New Roman" w:cs="Times New Roman"/>
          <w:sz w:val="28"/>
          <w:szCs w:val="28"/>
          <w:lang w:eastAsia="ru-RU"/>
        </w:rPr>
        <w:t xml:space="preserve"> фик</w:t>
      </w:r>
      <w:r w:rsidR="009F06F3" w:rsidRPr="009F06F3">
        <w:rPr>
          <w:rFonts w:ascii="Times New Roman" w:eastAsia="Times New Roman" w:hAnsi="Times New Roman" w:cs="Times New Roman"/>
          <w:sz w:val="28"/>
          <w:szCs w:val="28"/>
          <w:lang w:eastAsia="ru-RU"/>
        </w:rPr>
        <w:t>сирование показаний спидометров,</w:t>
      </w:r>
      <w:r w:rsidRPr="009F06F3">
        <w:rPr>
          <w:rFonts w:ascii="Times New Roman" w:eastAsia="Times New Roman" w:hAnsi="Times New Roman" w:cs="Times New Roman"/>
          <w:sz w:val="28"/>
          <w:szCs w:val="28"/>
          <w:lang w:eastAsia="ru-RU"/>
        </w:rPr>
        <w:t xml:space="preserve"> оформление списания ГСМ;</w:t>
      </w:r>
    </w:p>
    <w:p w:rsidR="00BD1A63" w:rsidRPr="009F06F3" w:rsidRDefault="00BD1A63" w:rsidP="009F0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8</w:t>
      </w:r>
      <w:r w:rsidRPr="009F06F3">
        <w:rPr>
          <w:rFonts w:ascii="Times New Roman" w:eastAsia="Times New Roman" w:hAnsi="Times New Roman" w:cs="Times New Roman"/>
          <w:sz w:val="28"/>
          <w:szCs w:val="28"/>
          <w:lang w:eastAsia="ru-RU"/>
        </w:rPr>
        <w:t xml:space="preserve">) </w:t>
      </w:r>
      <w:r w:rsidR="00B53841">
        <w:rPr>
          <w:rFonts w:ascii="Times New Roman" w:eastAsia="Times New Roman" w:hAnsi="Times New Roman" w:cs="Times New Roman"/>
          <w:sz w:val="28"/>
          <w:szCs w:val="28"/>
          <w:lang w:eastAsia="ru-RU"/>
        </w:rPr>
        <w:t xml:space="preserve">организация работы по осуществлению внутреннего финансового контроля </w:t>
      </w:r>
      <w:r w:rsidR="00B53841" w:rsidRPr="00EE3047">
        <w:rPr>
          <w:rFonts w:ascii="Times New Roman" w:eastAsia="Times New Roman" w:hAnsi="Times New Roman" w:cs="Times New Roman"/>
          <w:sz w:val="28"/>
          <w:szCs w:val="28"/>
          <w:lang w:eastAsia="ru-RU"/>
        </w:rPr>
        <w:t>в Управлении</w:t>
      </w:r>
      <w:r w:rsidR="00B53841">
        <w:rPr>
          <w:rFonts w:ascii="Times New Roman" w:eastAsia="Times New Roman" w:hAnsi="Times New Roman" w:cs="Times New Roman"/>
          <w:sz w:val="28"/>
          <w:szCs w:val="28"/>
          <w:lang w:eastAsia="ru-RU"/>
        </w:rPr>
        <w:t>;</w:t>
      </w:r>
    </w:p>
    <w:p w:rsidR="0002573E" w:rsidRPr="009F06F3" w:rsidRDefault="0002573E"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w:t>
      </w:r>
      <w:r w:rsidR="00B53841">
        <w:rPr>
          <w:rFonts w:ascii="Times New Roman" w:eastAsia="Times New Roman" w:hAnsi="Times New Roman" w:cs="Times New Roman"/>
          <w:sz w:val="28"/>
          <w:szCs w:val="28"/>
          <w:lang w:eastAsia="ru-RU"/>
        </w:rPr>
        <w:t>9</w:t>
      </w:r>
      <w:r w:rsidRPr="009F06F3">
        <w:rPr>
          <w:rFonts w:ascii="Times New Roman" w:eastAsia="Times New Roman" w:hAnsi="Times New Roman" w:cs="Times New Roman"/>
          <w:sz w:val="28"/>
          <w:szCs w:val="28"/>
          <w:lang w:eastAsia="ru-RU"/>
        </w:rPr>
        <w:t>) обеспечение планирования, организации и контроля деятельности отдела, взаимодействие по вопросам, входящим в компетенцию отдела, со структурными подразделениями Управления;</w:t>
      </w:r>
    </w:p>
    <w:p w:rsidR="0002573E" w:rsidRPr="009F06F3" w:rsidRDefault="00B53841" w:rsidP="009F06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02573E" w:rsidRPr="009F06F3">
        <w:rPr>
          <w:rFonts w:ascii="Times New Roman" w:eastAsia="Times New Roman" w:hAnsi="Times New Roman" w:cs="Times New Roman"/>
          <w:sz w:val="28"/>
          <w:szCs w:val="28"/>
          <w:lang w:eastAsia="ru-RU"/>
        </w:rPr>
        <w:t>) распределение обязанностей между гражданскими служащими отдела в соответствии с должностными регламентами, обеспечивая равномерную нагрузку в зависимости от сложности выполнения заданий</w:t>
      </w:r>
      <w:r w:rsidR="009F06F3" w:rsidRPr="009F06F3">
        <w:rPr>
          <w:rFonts w:ascii="Times New Roman" w:eastAsia="Times New Roman" w:hAnsi="Times New Roman" w:cs="Times New Roman"/>
          <w:sz w:val="28"/>
          <w:szCs w:val="28"/>
          <w:lang w:eastAsia="ru-RU"/>
        </w:rPr>
        <w:t>;</w:t>
      </w:r>
    </w:p>
    <w:p w:rsidR="0002573E" w:rsidRPr="009F06F3" w:rsidRDefault="00B53841"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2573E" w:rsidRPr="009F06F3">
        <w:rPr>
          <w:rFonts w:ascii="Times New Roman" w:eastAsia="Times New Roman" w:hAnsi="Times New Roman" w:cs="Times New Roman"/>
          <w:sz w:val="28"/>
          <w:szCs w:val="28"/>
          <w:lang w:eastAsia="ru-RU"/>
        </w:rPr>
        <w:t>) обеспечение единого порядка ведения делопроизводства в Управлении:</w:t>
      </w:r>
    </w:p>
    <w:p w:rsidR="0002573E" w:rsidRPr="009F06F3" w:rsidRDefault="009F06F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w:t>
      </w:r>
      <w:r w:rsidR="0002573E" w:rsidRPr="009F06F3">
        <w:rPr>
          <w:rFonts w:ascii="Times New Roman" w:eastAsia="Times New Roman" w:hAnsi="Times New Roman" w:cs="Times New Roman"/>
          <w:sz w:val="28"/>
          <w:szCs w:val="28"/>
          <w:lang w:eastAsia="ru-RU"/>
        </w:rPr>
        <w:t xml:space="preserve"> обеспечение организационно – методического рассмотрения обращений граждан их объединений и юридических лиц;</w:t>
      </w:r>
    </w:p>
    <w:p w:rsidR="0002573E" w:rsidRDefault="009F06F3"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w:t>
      </w:r>
      <w:r w:rsidR="0002573E" w:rsidRPr="009F06F3">
        <w:rPr>
          <w:rFonts w:ascii="Times New Roman" w:eastAsia="Times New Roman" w:hAnsi="Times New Roman" w:cs="Times New Roman"/>
          <w:sz w:val="28"/>
          <w:szCs w:val="28"/>
          <w:lang w:eastAsia="ru-RU"/>
        </w:rPr>
        <w:t xml:space="preserve"> организация работы по комплектованию, хранению, учету и использованию архивных документов, образующихся в процессе деятельности Управления;</w:t>
      </w:r>
    </w:p>
    <w:p w:rsidR="00633710" w:rsidRDefault="00633710" w:rsidP="0063371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установленных Инструкцией по делопроизводству Роскомнадзора правил документирования и документооборота, а также за обеспечением сохранности служебных документов;</w:t>
      </w:r>
    </w:p>
    <w:p w:rsidR="0002573E" w:rsidRPr="009F06F3" w:rsidRDefault="00B53841" w:rsidP="000257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2573E" w:rsidRPr="009F06F3">
        <w:rPr>
          <w:rFonts w:ascii="Times New Roman" w:eastAsia="Times New Roman" w:hAnsi="Times New Roman" w:cs="Times New Roman"/>
          <w:sz w:val="28"/>
          <w:szCs w:val="28"/>
          <w:lang w:eastAsia="ru-RU"/>
        </w:rPr>
        <w:t xml:space="preserve">) </w:t>
      </w:r>
      <w:r w:rsidRPr="009F06F3">
        <w:rPr>
          <w:rFonts w:ascii="Times New Roman" w:eastAsia="Times New Roman" w:hAnsi="Times New Roman" w:cs="Times New Roman"/>
          <w:sz w:val="28"/>
          <w:szCs w:val="28"/>
          <w:lang w:eastAsia="ru-RU"/>
        </w:rPr>
        <w:t>начисление и перечисление налогов и сборов, страховых взносов в федеральный, региональный и местный бюджеты, в государственные внебюджетные фонды;</w:t>
      </w:r>
      <w:r>
        <w:rPr>
          <w:rFonts w:ascii="Times New Roman" w:eastAsia="Times New Roman" w:hAnsi="Times New Roman" w:cs="Times New Roman"/>
          <w:sz w:val="28"/>
          <w:szCs w:val="28"/>
          <w:lang w:eastAsia="ru-RU"/>
        </w:rPr>
        <w:t xml:space="preserve"> </w:t>
      </w:r>
    </w:p>
    <w:p w:rsidR="004967B2" w:rsidRPr="009F06F3"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lastRenderedPageBreak/>
        <w:t>3</w:t>
      </w:r>
      <w:r w:rsidR="00B53841">
        <w:rPr>
          <w:rFonts w:ascii="Times New Roman" w:eastAsia="Times New Roman" w:hAnsi="Times New Roman" w:cs="Times New Roman"/>
          <w:sz w:val="28"/>
          <w:szCs w:val="28"/>
          <w:lang w:eastAsia="ru-RU"/>
        </w:rPr>
        <w:t>3</w:t>
      </w:r>
      <w:r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разработка положения об отделе, должностных регламентов государственных гражданских служащих отдела и должностных инструкций работников отдела;</w:t>
      </w:r>
    </w:p>
    <w:p w:rsidR="004967B2" w:rsidRPr="009F06F3"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53841">
        <w:rPr>
          <w:rFonts w:ascii="Times New Roman" w:eastAsia="Times New Roman" w:hAnsi="Times New Roman" w:cs="Times New Roman"/>
          <w:sz w:val="28"/>
          <w:szCs w:val="28"/>
          <w:lang w:eastAsia="ru-RU"/>
        </w:rPr>
        <w:t>4</w:t>
      </w:r>
      <w:r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организация работы по заключению договоров и государственных контрактов на поставку товаров, оказание услуг, выполнение работ;</w:t>
      </w:r>
    </w:p>
    <w:p w:rsidR="004967B2" w:rsidRPr="009F06F3"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B53841">
        <w:rPr>
          <w:rFonts w:ascii="Times New Roman" w:eastAsia="Times New Roman" w:hAnsi="Times New Roman" w:cs="Times New Roman"/>
          <w:sz w:val="28"/>
          <w:szCs w:val="28"/>
          <w:lang w:eastAsia="ru-RU"/>
        </w:rPr>
        <w:t>5</w:t>
      </w:r>
      <w:r w:rsidRPr="009F06F3">
        <w:rPr>
          <w:rFonts w:ascii="Times New Roman" w:eastAsia="Times New Roman" w:hAnsi="Times New Roman" w:cs="Times New Roman"/>
          <w:sz w:val="28"/>
          <w:szCs w:val="28"/>
          <w:lang w:eastAsia="ru-RU"/>
        </w:rPr>
        <w:t xml:space="preserve">) </w:t>
      </w:r>
      <w:r w:rsidR="004967B2" w:rsidRPr="009F06F3">
        <w:rPr>
          <w:rFonts w:ascii="Times New Roman" w:eastAsia="Times New Roman" w:hAnsi="Times New Roman" w:cs="Times New Roman"/>
          <w:sz w:val="28"/>
          <w:szCs w:val="28"/>
          <w:lang w:eastAsia="ru-RU"/>
        </w:rPr>
        <w:t xml:space="preserve">организация работы по обеспечению структурных подразделений Управления </w:t>
      </w:r>
      <w:r w:rsidRPr="009F06F3">
        <w:rPr>
          <w:rFonts w:ascii="Times New Roman" w:eastAsia="Times New Roman" w:hAnsi="Times New Roman" w:cs="Times New Roman"/>
          <w:sz w:val="28"/>
          <w:szCs w:val="28"/>
          <w:lang w:eastAsia="ru-RU"/>
        </w:rPr>
        <w:t>материально-техническими ресурсами</w:t>
      </w:r>
      <w:r w:rsidR="004967B2" w:rsidRPr="009F06F3">
        <w:rPr>
          <w:rFonts w:ascii="Times New Roman" w:eastAsia="Times New Roman" w:hAnsi="Times New Roman" w:cs="Times New Roman"/>
          <w:sz w:val="28"/>
          <w:szCs w:val="28"/>
          <w:lang w:eastAsia="ru-RU"/>
        </w:rPr>
        <w:t>;</w:t>
      </w:r>
    </w:p>
    <w:p w:rsidR="004967B2" w:rsidRPr="004967B2" w:rsidRDefault="00B53841"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6580">
        <w:rPr>
          <w:rFonts w:ascii="Times New Roman" w:eastAsia="Times New Roman" w:hAnsi="Times New Roman" w:cs="Times New Roman"/>
          <w:sz w:val="28"/>
          <w:szCs w:val="28"/>
          <w:lang w:eastAsia="ru-RU"/>
        </w:rPr>
        <w:t>)</w:t>
      </w:r>
      <w:r w:rsidR="009F06F3" w:rsidRPr="009F06F3">
        <w:rPr>
          <w:rFonts w:ascii="Times New Roman" w:eastAsia="Times New Roman" w:hAnsi="Times New Roman" w:cs="Times New Roman"/>
          <w:sz w:val="28"/>
          <w:szCs w:val="28"/>
          <w:lang w:eastAsia="ru-RU"/>
        </w:rPr>
        <w:t xml:space="preserve"> </w:t>
      </w:r>
      <w:r w:rsidR="00C35D1E" w:rsidRPr="00C35D1E">
        <w:rPr>
          <w:rFonts w:ascii="Times New Roman" w:eastAsia="Times New Roman" w:hAnsi="Times New Roman" w:cs="Times New Roman"/>
          <w:sz w:val="28"/>
          <w:szCs w:val="28"/>
          <w:lang w:eastAsia="ru-RU"/>
        </w:rPr>
        <w:t xml:space="preserve">обеспечение исполнения правил охраны труда и техники безопасности в отделе в соответствии с Положением о системе управления охраной труда в </w:t>
      </w:r>
      <w:proofErr w:type="spellStart"/>
      <w:r w:rsidR="00C35D1E" w:rsidRPr="00C35D1E">
        <w:rPr>
          <w:rFonts w:ascii="Times New Roman" w:eastAsia="Times New Roman" w:hAnsi="Times New Roman" w:cs="Times New Roman"/>
          <w:sz w:val="28"/>
          <w:szCs w:val="28"/>
          <w:lang w:eastAsia="ru-RU"/>
        </w:rPr>
        <w:t>Роскомнадзоре</w:t>
      </w:r>
      <w:proofErr w:type="spellEnd"/>
      <w:r w:rsidR="004967B2" w:rsidRPr="004967B2">
        <w:rPr>
          <w:rFonts w:ascii="Times New Roman" w:eastAsia="Times New Roman" w:hAnsi="Times New Roman" w:cs="Times New Roman"/>
          <w:sz w:val="28"/>
          <w:szCs w:val="28"/>
          <w:lang w:eastAsia="ru-RU"/>
        </w:rPr>
        <w:t>;</w:t>
      </w:r>
    </w:p>
    <w:p w:rsidR="004967B2" w:rsidRPr="004967B2" w:rsidRDefault="009F06F3"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38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4967B2" w:rsidRPr="004967B2">
        <w:rPr>
          <w:rFonts w:ascii="Times New Roman" w:eastAsia="Times New Roman" w:hAnsi="Times New Roman" w:cs="Times New Roman"/>
          <w:sz w:val="28"/>
          <w:szCs w:val="28"/>
          <w:lang w:eastAsia="ru-RU"/>
        </w:rPr>
        <w:t xml:space="preserve"> разработка номенклатуры дел </w:t>
      </w:r>
      <w:r w:rsidR="00F7606E">
        <w:rPr>
          <w:rFonts w:ascii="Times New Roman" w:eastAsia="Times New Roman" w:hAnsi="Times New Roman" w:cs="Times New Roman"/>
          <w:sz w:val="28"/>
          <w:szCs w:val="28"/>
          <w:lang w:eastAsia="ru-RU"/>
        </w:rPr>
        <w:t>структурного подразделения</w:t>
      </w:r>
      <w:r w:rsidR="004967B2" w:rsidRPr="004967B2">
        <w:rPr>
          <w:rFonts w:ascii="Times New Roman" w:eastAsia="Times New Roman" w:hAnsi="Times New Roman" w:cs="Times New Roman"/>
          <w:sz w:val="28"/>
          <w:szCs w:val="28"/>
          <w:lang w:eastAsia="ru-RU"/>
        </w:rPr>
        <w:t>;</w:t>
      </w:r>
    </w:p>
    <w:p w:rsidR="00E27453" w:rsidRDefault="009F06F3" w:rsidP="00B538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384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B53841" w:rsidRPr="00B53841">
        <w:rPr>
          <w:rFonts w:ascii="Times New Roman" w:eastAsia="Times New Roman" w:hAnsi="Times New Roman" w:cs="Times New Roman"/>
          <w:sz w:val="28"/>
          <w:szCs w:val="28"/>
          <w:lang w:eastAsia="ru-RU"/>
        </w:rPr>
        <w:t xml:space="preserve"> </w:t>
      </w:r>
      <w:proofErr w:type="gramStart"/>
      <w:r w:rsidR="00B53841" w:rsidRPr="009F06F3">
        <w:rPr>
          <w:rFonts w:ascii="Times New Roman" w:eastAsia="Times New Roman" w:hAnsi="Times New Roman" w:cs="Times New Roman"/>
          <w:sz w:val="28"/>
          <w:szCs w:val="28"/>
          <w:lang w:eastAsia="ru-RU"/>
        </w:rPr>
        <w:t>контроль за</w:t>
      </w:r>
      <w:proofErr w:type="gramEnd"/>
      <w:r w:rsidR="00B53841" w:rsidRPr="009F06F3">
        <w:rPr>
          <w:rFonts w:ascii="Times New Roman" w:eastAsia="Times New Roman" w:hAnsi="Times New Roman" w:cs="Times New Roman"/>
          <w:sz w:val="28"/>
          <w:szCs w:val="28"/>
          <w:lang w:eastAsia="ru-RU"/>
        </w:rPr>
        <w:t xml:space="preserve"> общим порядком обращения с документами и другими материальными носителями служебной информации ограниченного распространения в Управлении;</w:t>
      </w:r>
    </w:p>
    <w:p w:rsidR="00944A03" w:rsidRPr="00167AFB" w:rsidRDefault="004967B2" w:rsidP="004967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67B2">
        <w:rPr>
          <w:rFonts w:ascii="Times New Roman" w:eastAsia="Times New Roman" w:hAnsi="Times New Roman" w:cs="Times New Roman"/>
          <w:sz w:val="28"/>
          <w:szCs w:val="28"/>
          <w:lang w:eastAsia="ru-RU"/>
        </w:rPr>
        <w:t>3.3.</w:t>
      </w:r>
      <w:r w:rsidRPr="004967B2">
        <w:rPr>
          <w:rFonts w:ascii="Times New Roman" w:eastAsia="Times New Roman" w:hAnsi="Times New Roman" w:cs="Times New Roman"/>
          <w:sz w:val="28"/>
          <w:szCs w:val="28"/>
          <w:lang w:eastAsia="ru-RU"/>
        </w:rPr>
        <w:tab/>
      </w:r>
      <w:r w:rsidR="00855B12">
        <w:rPr>
          <w:rFonts w:ascii="Times New Roman" w:eastAsia="Times New Roman" w:hAnsi="Times New Roman" w:cs="Times New Roman"/>
          <w:sz w:val="28"/>
          <w:szCs w:val="28"/>
          <w:lang w:eastAsia="ru-RU"/>
        </w:rPr>
        <w:t>Начальник отдела - главный бухгалтер</w:t>
      </w:r>
      <w:r w:rsidRPr="004967B2">
        <w:rPr>
          <w:rFonts w:ascii="Times New Roman" w:eastAsia="Times New Roman" w:hAnsi="Times New Roman" w:cs="Times New Roman"/>
          <w:sz w:val="28"/>
          <w:szCs w:val="28"/>
          <w:lang w:eastAsia="ru-RU"/>
        </w:rPr>
        <w:t xml:space="preserve"> исполняет </w:t>
      </w:r>
      <w:r w:rsidR="00C35D1E">
        <w:rPr>
          <w:rFonts w:ascii="Times New Roman" w:eastAsia="Times New Roman" w:hAnsi="Times New Roman" w:cs="Times New Roman"/>
          <w:sz w:val="28"/>
          <w:szCs w:val="28"/>
          <w:lang w:eastAsia="ru-RU"/>
        </w:rPr>
        <w:t xml:space="preserve">и </w:t>
      </w:r>
      <w:r w:rsidRPr="004967B2">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9"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27июля2004г. № 79-ФЗ «О государственной гражданской службе Российской 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9F06F3">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4967B2" w:rsidRPr="00F91A2F" w:rsidRDefault="009F06F3" w:rsidP="009F0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4967B2" w:rsidRPr="00F91A2F">
        <w:rPr>
          <w:rFonts w:ascii="Times New Roman" w:hAnsi="Times New Roman" w:cs="Times New Roman"/>
          <w:sz w:val="28"/>
          <w:szCs w:val="28"/>
        </w:rPr>
        <w:t xml:space="preserve">Гражданский служащий, замещающий должность </w:t>
      </w:r>
      <w:r w:rsidR="00855B12">
        <w:rPr>
          <w:rFonts w:ascii="Times New Roman" w:hAnsi="Times New Roman" w:cs="Times New Roman"/>
          <w:sz w:val="28"/>
          <w:szCs w:val="28"/>
        </w:rPr>
        <w:t>начальника отдела - главного бухгалтера</w:t>
      </w:r>
      <w:r w:rsidR="004967B2">
        <w:rPr>
          <w:rFonts w:ascii="Times New Roman" w:hAnsi="Times New Roman" w:cs="Times New Roman"/>
          <w:sz w:val="28"/>
          <w:szCs w:val="28"/>
        </w:rPr>
        <w:t>,</w:t>
      </w:r>
      <w:r w:rsidR="004967B2" w:rsidRPr="00F91A2F">
        <w:rPr>
          <w:rFonts w:ascii="Times New Roman" w:hAnsi="Times New Roman" w:cs="Times New Roman"/>
          <w:sz w:val="28"/>
          <w:szCs w:val="28"/>
        </w:rPr>
        <w:t xml:space="preserve"> несет персональную ответственность за состояние антикоррупционной работы в возглавляемом им подразделении.</w:t>
      </w:r>
    </w:p>
    <w:p w:rsidR="0013582C" w:rsidRPr="00566620" w:rsidRDefault="0013582C" w:rsidP="009F06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в соответствии со своей компетенцией:</w:t>
      </w:r>
    </w:p>
    <w:p w:rsidR="00904A76"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следующие управленческие и (или) иные решения:</w:t>
      </w:r>
    </w:p>
    <w:p w:rsidR="00FD25C9" w:rsidRPr="009F06F3"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1) по организации работы структурного подразделения по установленным направлениям деятельности, направленной на реализацию задач и функций, возложенных на отдел;</w:t>
      </w:r>
    </w:p>
    <w:p w:rsidR="00FD25C9" w:rsidRPr="009F06F3"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2) по внесению предложений совершенствования работы</w:t>
      </w:r>
      <w:r w:rsidR="00C924CF" w:rsidRPr="009F06F3">
        <w:rPr>
          <w:rFonts w:ascii="Times New Roman" w:eastAsia="Times New Roman" w:hAnsi="Times New Roman" w:cs="Times New Roman"/>
          <w:sz w:val="28"/>
          <w:szCs w:val="28"/>
          <w:lang w:eastAsia="ru-RU"/>
        </w:rPr>
        <w:t xml:space="preserve"> возглавляемого </w:t>
      </w:r>
      <w:r w:rsidRPr="009F06F3">
        <w:rPr>
          <w:rFonts w:ascii="Times New Roman" w:eastAsia="Times New Roman" w:hAnsi="Times New Roman" w:cs="Times New Roman"/>
          <w:sz w:val="28"/>
          <w:szCs w:val="28"/>
          <w:lang w:eastAsia="ru-RU"/>
        </w:rPr>
        <w:t xml:space="preserve">структурного подразделения; </w:t>
      </w:r>
    </w:p>
    <w:p w:rsidR="00FD25C9" w:rsidRPr="009F06F3" w:rsidRDefault="009F06F3"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06F3">
        <w:rPr>
          <w:rFonts w:ascii="Times New Roman" w:eastAsia="Times New Roman" w:hAnsi="Times New Roman" w:cs="Times New Roman"/>
          <w:sz w:val="28"/>
          <w:szCs w:val="28"/>
          <w:lang w:eastAsia="ru-RU"/>
        </w:rPr>
        <w:t>3</w:t>
      </w:r>
      <w:r w:rsidR="00FD25C9" w:rsidRPr="009F06F3">
        <w:rPr>
          <w:rFonts w:ascii="Times New Roman" w:eastAsia="Times New Roman" w:hAnsi="Times New Roman" w:cs="Times New Roman"/>
          <w:sz w:val="28"/>
          <w:szCs w:val="28"/>
          <w:lang w:eastAsia="ru-RU"/>
        </w:rPr>
        <w:t>) по вопросам организационно-технических мероприятий в отделе.</w:t>
      </w:r>
    </w:p>
    <w:p w:rsidR="00FD25C9" w:rsidRPr="008B76E8" w:rsidRDefault="00944A03" w:rsidP="008B7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xml:space="preserve">4.2. </w:t>
      </w:r>
      <w:proofErr w:type="gramStart"/>
      <w:r w:rsidRPr="008B76E8">
        <w:rPr>
          <w:rFonts w:ascii="Times New Roman" w:eastAsia="Times New Roman" w:hAnsi="Times New Roman" w:cs="Times New Roman"/>
          <w:sz w:val="28"/>
          <w:szCs w:val="28"/>
          <w:lang w:eastAsia="ru-RU"/>
        </w:rPr>
        <w:t>Обязан</w:t>
      </w:r>
      <w:proofErr w:type="gramEnd"/>
      <w:r w:rsidRPr="008B76E8">
        <w:rPr>
          <w:rFonts w:ascii="Times New Roman" w:eastAsia="Times New Roman" w:hAnsi="Times New Roman" w:cs="Times New Roman"/>
          <w:sz w:val="28"/>
          <w:szCs w:val="28"/>
          <w:lang w:eastAsia="ru-RU"/>
        </w:rPr>
        <w:t xml:space="preserve"> самостоятельно принимать управ</w:t>
      </w:r>
      <w:r w:rsidR="008B76E8" w:rsidRPr="008B76E8">
        <w:rPr>
          <w:rFonts w:ascii="Times New Roman" w:eastAsia="Times New Roman" w:hAnsi="Times New Roman" w:cs="Times New Roman"/>
          <w:sz w:val="28"/>
          <w:szCs w:val="28"/>
          <w:lang w:eastAsia="ru-RU"/>
        </w:rPr>
        <w:t xml:space="preserve">ленческие и (или) иные решения </w:t>
      </w:r>
      <w:r w:rsidR="00FD25C9" w:rsidRPr="008B76E8">
        <w:rPr>
          <w:rFonts w:ascii="Times New Roman" w:eastAsia="Times New Roman" w:hAnsi="Times New Roman" w:cs="Times New Roman"/>
          <w:sz w:val="28"/>
          <w:szCs w:val="28"/>
          <w:lang w:eastAsia="ru-RU"/>
        </w:rPr>
        <w:t>по порядку и последовательности исполнения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w:t>
      </w:r>
      <w:r w:rsidR="008B76E8" w:rsidRPr="008B76E8">
        <w:rPr>
          <w:rFonts w:ascii="Times New Roman" w:eastAsia="Times New Roman" w:hAnsi="Times New Roman" w:cs="Times New Roman"/>
          <w:sz w:val="28"/>
          <w:szCs w:val="28"/>
          <w:lang w:eastAsia="ru-RU"/>
        </w:rPr>
        <w:t>утреннего служебного распорядка.</w:t>
      </w:r>
    </w:p>
    <w:p w:rsidR="00944A03" w:rsidRPr="008B76E8" w:rsidRDefault="00944A03" w:rsidP="00FD25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5. Перечень вопросов, по которым гражданский служащий вправе или обязан 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FD25C9" w:rsidRPr="008B76E8"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ежегодного плана и прогнозных показателей деятельности отдела, и отчета об их исполнении, ежегодного аналитического отчета по основным направлениям деятельности отдела, в том числе предложений о разрешении проблемных вопросов, возникающих при осуществлении деятельности отдела.</w:t>
      </w:r>
    </w:p>
    <w:p w:rsidR="00B173ED" w:rsidRDefault="00944A03"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B173ED"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распоряжений руководителя Управления</w:t>
      </w:r>
      <w:r>
        <w:rPr>
          <w:rFonts w:ascii="Times New Roman" w:eastAsia="Times New Roman" w:hAnsi="Times New Roman" w:cs="Times New Roman"/>
          <w:sz w:val="28"/>
          <w:szCs w:val="28"/>
          <w:lang w:eastAsia="ru-RU"/>
        </w:rPr>
        <w:t>;</w:t>
      </w:r>
    </w:p>
    <w:p w:rsidR="00FD25C9" w:rsidRPr="008B76E8" w:rsidRDefault="00C35D1E"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25C9" w:rsidRPr="008B76E8">
        <w:rPr>
          <w:rFonts w:ascii="Times New Roman" w:eastAsia="Times New Roman" w:hAnsi="Times New Roman" w:cs="Times New Roman"/>
          <w:sz w:val="28"/>
          <w:szCs w:val="28"/>
          <w:lang w:eastAsia="ru-RU"/>
        </w:rPr>
        <w:t xml:space="preserve"> подготовк</w:t>
      </w:r>
      <w:r>
        <w:rPr>
          <w:rFonts w:ascii="Times New Roman" w:eastAsia="Times New Roman" w:hAnsi="Times New Roman" w:cs="Times New Roman"/>
          <w:sz w:val="28"/>
          <w:szCs w:val="28"/>
          <w:lang w:eastAsia="ru-RU"/>
        </w:rPr>
        <w:t>и</w:t>
      </w:r>
      <w:r w:rsidR="00FD25C9" w:rsidRPr="008B76E8">
        <w:rPr>
          <w:rFonts w:ascii="Times New Roman" w:eastAsia="Times New Roman" w:hAnsi="Times New Roman" w:cs="Times New Roman"/>
          <w:sz w:val="28"/>
          <w:szCs w:val="28"/>
          <w:lang w:eastAsia="ru-RU"/>
        </w:rPr>
        <w:t xml:space="preserve"> планов закупок и планов-графиков для обеспечения закупочной деятельности Управления</w:t>
      </w:r>
      <w:r>
        <w:rPr>
          <w:rFonts w:ascii="Times New Roman" w:eastAsia="Times New Roman" w:hAnsi="Times New Roman" w:cs="Times New Roman"/>
          <w:sz w:val="28"/>
          <w:szCs w:val="28"/>
          <w:lang w:eastAsia="ru-RU"/>
        </w:rPr>
        <w:t>;</w:t>
      </w:r>
    </w:p>
    <w:p w:rsidR="00FD25C9" w:rsidRPr="008B76E8" w:rsidRDefault="00FD25C9" w:rsidP="00FD25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подготовки проектов управленческих и  организационно-распорядительных документов Управления, регулирующих вопросы, входящие в компетенцию Управления и организующих его производственный процесс;</w:t>
      </w:r>
    </w:p>
    <w:p w:rsidR="00F81FB5" w:rsidRPr="008B76E8" w:rsidRDefault="00FD25C9" w:rsidP="008B7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6E8">
        <w:rPr>
          <w:rFonts w:ascii="Times New Roman" w:eastAsia="Times New Roman" w:hAnsi="Times New Roman" w:cs="Times New Roman"/>
          <w:sz w:val="28"/>
          <w:szCs w:val="28"/>
          <w:lang w:eastAsia="ru-RU"/>
        </w:rPr>
        <w:t>- подготовки ежемесячных, квартальн</w:t>
      </w:r>
      <w:r w:rsidR="00C35D1E">
        <w:rPr>
          <w:rFonts w:ascii="Times New Roman" w:eastAsia="Times New Roman" w:hAnsi="Times New Roman" w:cs="Times New Roman"/>
          <w:sz w:val="28"/>
          <w:szCs w:val="28"/>
          <w:lang w:eastAsia="ru-RU"/>
        </w:rPr>
        <w:t>ых и годовых отчетов Управления.</w:t>
      </w:r>
    </w:p>
    <w:p w:rsidR="00F81FB5" w:rsidRDefault="00F81FB5" w:rsidP="00FD25C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944A03" w:rsidRPr="00595403" w:rsidRDefault="00944A03" w:rsidP="00FD25C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6. Сроки и процедуры подготовки, рассмотрения проектов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Подготовка, рассмотрение проектов управленческих и (или) иных решений гражданским служащим, замещающим должность </w:t>
      </w:r>
      <w:r w:rsidR="00855B12">
        <w:rPr>
          <w:rFonts w:ascii="Times New Roman" w:eastAsia="Times New Roman" w:hAnsi="Times New Roman" w:cs="Times New Roman"/>
          <w:sz w:val="28"/>
          <w:szCs w:val="28"/>
          <w:lang w:eastAsia="ru-RU"/>
        </w:rPr>
        <w:t xml:space="preserve">начальника отдела - главного </w:t>
      </w:r>
      <w:r w:rsidR="00855B12">
        <w:rPr>
          <w:rFonts w:ascii="Times New Roman" w:eastAsia="Times New Roman" w:hAnsi="Times New Roman" w:cs="Times New Roman"/>
          <w:sz w:val="28"/>
          <w:szCs w:val="28"/>
          <w:lang w:eastAsia="ru-RU"/>
        </w:rPr>
        <w:lastRenderedPageBreak/>
        <w:t>бухгалтера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10"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C01630"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855B12">
        <w:rPr>
          <w:rFonts w:ascii="Times New Roman" w:eastAsia="Times New Roman" w:hAnsi="Times New Roman" w:cs="Times New Roman"/>
          <w:sz w:val="28"/>
          <w:szCs w:val="28"/>
          <w:lang w:eastAsia="ru-RU"/>
        </w:rPr>
        <w:t>начальника отдела - главного бухгалтера</w:t>
      </w:r>
      <w:r w:rsidR="00B309F2">
        <w:rPr>
          <w:rFonts w:ascii="Times New Roman" w:eastAsia="Times New Roman" w:hAnsi="Times New Roman" w:cs="Times New Roman"/>
          <w:sz w:val="28"/>
          <w:szCs w:val="28"/>
          <w:lang w:eastAsia="ru-RU"/>
        </w:rPr>
        <w:t xml:space="preserve"> и отдела организационной, </w:t>
      </w:r>
      <w:r w:rsidR="00C26DE7">
        <w:rPr>
          <w:rFonts w:ascii="Times New Roman" w:eastAsia="Times New Roman" w:hAnsi="Times New Roman" w:cs="Times New Roman"/>
          <w:sz w:val="28"/>
          <w:szCs w:val="28"/>
          <w:lang w:eastAsia="ru-RU"/>
        </w:rPr>
        <w:t xml:space="preserve">финансовой </w:t>
      </w:r>
      <w:r w:rsidR="00B309F2">
        <w:rPr>
          <w:rFonts w:ascii="Times New Roman" w:eastAsia="Times New Roman" w:hAnsi="Times New Roman" w:cs="Times New Roman"/>
          <w:sz w:val="28"/>
          <w:szCs w:val="28"/>
          <w:lang w:eastAsia="ru-RU"/>
        </w:rPr>
        <w:t>работы и кадров</w:t>
      </w:r>
      <w:r w:rsidR="00944A03" w:rsidRPr="00566620">
        <w:rPr>
          <w:rFonts w:ascii="Times New Roman" w:eastAsia="Times New Roman" w:hAnsi="Times New Roman" w:cs="Times New Roman"/>
          <w:sz w:val="28"/>
          <w:szCs w:val="28"/>
          <w:lang w:eastAsia="ru-RU"/>
        </w:rPr>
        <w:t>) и гражданами.</w:t>
      </w:r>
    </w:p>
    <w:p w:rsidR="00746580" w:rsidRDefault="00746580" w:rsidP="00C016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Default="00944A03" w:rsidP="00C016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w:t>
      </w:r>
      <w:r w:rsidR="00C01630">
        <w:rPr>
          <w:rFonts w:ascii="Times New Roman" w:eastAsia="Times New Roman" w:hAnsi="Times New Roman" w:cs="Times New Roman"/>
          <w:b/>
          <w:sz w:val="28"/>
          <w:szCs w:val="28"/>
          <w:lang w:eastAsia="ru-RU"/>
        </w:rPr>
        <w:t>ративными регламентами</w:t>
      </w: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855B12">
        <w:rPr>
          <w:rFonts w:ascii="Times New Roman" w:eastAsia="Times New Roman" w:hAnsi="Times New Roman" w:cs="Times New Roman"/>
          <w:sz w:val="28"/>
          <w:szCs w:val="28"/>
          <w:lang w:eastAsia="ru-RU"/>
        </w:rPr>
        <w:t>начальника отдела - главного бухгалтера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lastRenderedPageBreak/>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и объем мероприятий, в подготовке и проведении которых принимал участие гражданский служащий;</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944A03" w:rsidRPr="00566620" w:rsidRDefault="00C35D1E"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оценка профессиональных, организаторских и личностных 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C35D1E" w:rsidRDefault="00C35D1E" w:rsidP="004967B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4EFC" w:rsidRDefault="001E4EFC" w:rsidP="004967B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65AFC" w:rsidRPr="001338DB" w:rsidRDefault="00E06B70" w:rsidP="004967B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E4EFC">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004967B2">
        <w:rPr>
          <w:rFonts w:ascii="Times New Roman" w:eastAsia="Times New Roman" w:hAnsi="Times New Roman" w:cs="Times New Roman"/>
          <w:sz w:val="28"/>
          <w:szCs w:val="28"/>
          <w:lang w:eastAsia="ru-RU"/>
        </w:rPr>
        <w:t xml:space="preserve"> руководи</w:t>
      </w:r>
      <w:r w:rsidR="001E4EFC">
        <w:rPr>
          <w:rFonts w:ascii="Times New Roman" w:eastAsia="Times New Roman" w:hAnsi="Times New Roman" w:cs="Times New Roman"/>
          <w:sz w:val="28"/>
          <w:szCs w:val="28"/>
          <w:lang w:eastAsia="ru-RU"/>
        </w:rPr>
        <w:t xml:space="preserve">теля                         </w:t>
      </w:r>
      <w:r w:rsidR="00714F6B" w:rsidRPr="00714F6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E4EFC">
        <w:rPr>
          <w:rFonts w:ascii="Times New Roman" w:eastAsia="Times New Roman" w:hAnsi="Times New Roman" w:cs="Times New Roman"/>
          <w:sz w:val="28"/>
          <w:szCs w:val="28"/>
          <w:lang w:eastAsia="ru-RU"/>
        </w:rPr>
        <w:t>Р.И. Коснов</w:t>
      </w:r>
    </w:p>
    <w:p w:rsidR="001E4EFC"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EFC" w:rsidRDefault="001E4EF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65AFC" w:rsidRPr="00746580"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AFC" w:rsidRPr="001338DB">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BF3441" w:rsidTr="00C35D1E">
        <w:tc>
          <w:tcPr>
            <w:tcW w:w="5070" w:type="dxa"/>
          </w:tcPr>
          <w:p w:rsidR="004967B2" w:rsidRPr="00BF3441" w:rsidRDefault="000838CB" w:rsidP="004967B2">
            <w:pPr>
              <w:autoSpaceDE w:val="0"/>
              <w:autoSpaceDN w:val="0"/>
              <w:adjustRightInd w:val="0"/>
              <w:rPr>
                <w:b/>
                <w:sz w:val="28"/>
                <w:szCs w:val="28"/>
                <w:lang w:eastAsia="ru-RU"/>
              </w:rPr>
            </w:pPr>
            <w:r w:rsidRPr="00BF3441">
              <w:rPr>
                <w:rFonts w:ascii="Times New Roman" w:hAnsi="Times New Roman"/>
                <w:b/>
                <w:sz w:val="28"/>
                <w:szCs w:val="28"/>
                <w:lang w:eastAsia="ru-RU"/>
              </w:rPr>
              <w:t>СОГЛАСОВАНО</w:t>
            </w:r>
            <w:r w:rsidRPr="00BF3441">
              <w:rPr>
                <w:b/>
                <w:sz w:val="28"/>
                <w:szCs w:val="28"/>
                <w:lang w:eastAsia="ru-RU"/>
              </w:rPr>
              <w:t>:</w:t>
            </w:r>
          </w:p>
          <w:p w:rsidR="00BF3441" w:rsidRPr="00BF3441" w:rsidRDefault="00273673" w:rsidP="00BF3441">
            <w:pPr>
              <w:adjustRightInd w:val="0"/>
              <w:spacing w:after="200" w:line="276" w:lineRule="auto"/>
              <w:rPr>
                <w:rFonts w:ascii="Times New Roman" w:hAnsi="Times New Roman"/>
                <w:sz w:val="28"/>
                <w:szCs w:val="28"/>
              </w:rPr>
            </w:pPr>
            <w:r>
              <w:rPr>
                <w:rFonts w:ascii="Times New Roman" w:hAnsi="Times New Roman"/>
                <w:sz w:val="28"/>
                <w:szCs w:val="28"/>
              </w:rPr>
              <w:t>Ведущий специалист-эксперт</w:t>
            </w:r>
            <w:r w:rsidR="00BF3441" w:rsidRPr="00BF3441">
              <w:rPr>
                <w:rFonts w:ascii="Times New Roman" w:hAnsi="Times New Roman"/>
                <w:sz w:val="28"/>
                <w:szCs w:val="28"/>
              </w:rPr>
              <w:t xml:space="preserve"> отдела по защите прав субъектов персональных данных </w:t>
            </w:r>
          </w:p>
          <w:p w:rsidR="000838CB" w:rsidRPr="00BF3441" w:rsidRDefault="00BF3441" w:rsidP="00BF3441">
            <w:pPr>
              <w:autoSpaceDE w:val="0"/>
              <w:autoSpaceDN w:val="0"/>
              <w:adjustRightInd w:val="0"/>
              <w:rPr>
                <w:rFonts w:ascii="Times New Roman" w:hAnsi="Times New Roman"/>
                <w:sz w:val="28"/>
                <w:szCs w:val="28"/>
              </w:rPr>
            </w:pPr>
            <w:r w:rsidRPr="00BF3441">
              <w:rPr>
                <w:rFonts w:ascii="Times New Roman" w:hAnsi="Times New Roman"/>
              </w:rPr>
              <w:t xml:space="preserve"> </w:t>
            </w:r>
            <w:r w:rsidR="000838CB" w:rsidRPr="00BF3441">
              <w:rPr>
                <w:rFonts w:ascii="Times New Roman" w:hAnsi="Times New Roman"/>
              </w:rPr>
              <w:t>(юридическое обеспечение)</w:t>
            </w:r>
          </w:p>
        </w:tc>
        <w:tc>
          <w:tcPr>
            <w:tcW w:w="2693" w:type="dxa"/>
            <w:vAlign w:val="bottom"/>
          </w:tcPr>
          <w:p w:rsidR="000838CB" w:rsidRPr="00BF3441" w:rsidRDefault="000838CB" w:rsidP="00C35D1E">
            <w:pPr>
              <w:spacing w:after="120" w:line="276" w:lineRule="auto"/>
              <w:jc w:val="center"/>
              <w:rPr>
                <w:rFonts w:ascii="Times New Roman" w:hAnsi="Times New Roman"/>
                <w:sz w:val="28"/>
                <w:szCs w:val="28"/>
              </w:rPr>
            </w:pPr>
            <w:r w:rsidRPr="00BF3441">
              <w:rPr>
                <w:rFonts w:ascii="Times New Roman" w:hAnsi="Times New Roman"/>
                <w:sz w:val="28"/>
                <w:szCs w:val="28"/>
              </w:rPr>
              <w:t>_________________</w:t>
            </w:r>
          </w:p>
          <w:p w:rsidR="000838CB" w:rsidRPr="00BF3441" w:rsidRDefault="000838CB" w:rsidP="00C35D1E">
            <w:pPr>
              <w:autoSpaceDE w:val="0"/>
              <w:autoSpaceDN w:val="0"/>
              <w:adjustRightInd w:val="0"/>
              <w:jc w:val="center"/>
              <w:rPr>
                <w:rFonts w:ascii="Times New Roman" w:hAnsi="Times New Roman"/>
                <w:sz w:val="28"/>
                <w:szCs w:val="28"/>
              </w:rPr>
            </w:pPr>
            <w:r w:rsidRPr="00BF3441">
              <w:rPr>
                <w:rFonts w:ascii="Times New Roman" w:hAnsi="Times New Roman"/>
                <w:sz w:val="24"/>
                <w:szCs w:val="28"/>
              </w:rPr>
              <w:t>(подпись)</w:t>
            </w:r>
          </w:p>
        </w:tc>
        <w:tc>
          <w:tcPr>
            <w:tcW w:w="2693" w:type="dxa"/>
            <w:vAlign w:val="bottom"/>
          </w:tcPr>
          <w:p w:rsidR="000838CB" w:rsidRPr="00BF3441" w:rsidRDefault="00273673" w:rsidP="00C35D1E">
            <w:pPr>
              <w:autoSpaceDE w:val="0"/>
              <w:autoSpaceDN w:val="0"/>
              <w:adjustRightInd w:val="0"/>
              <w:jc w:val="right"/>
              <w:rPr>
                <w:rFonts w:ascii="Times New Roman" w:hAnsi="Times New Roman"/>
                <w:sz w:val="28"/>
                <w:szCs w:val="28"/>
              </w:rPr>
            </w:pPr>
            <w:r>
              <w:rPr>
                <w:rFonts w:ascii="Times New Roman" w:hAnsi="Times New Roman"/>
                <w:sz w:val="28"/>
                <w:szCs w:val="28"/>
              </w:rPr>
              <w:t>С.И. Янковская</w:t>
            </w:r>
          </w:p>
          <w:p w:rsidR="00C35D1E" w:rsidRPr="00BF3441" w:rsidRDefault="00C35D1E" w:rsidP="00C35D1E">
            <w:pPr>
              <w:autoSpaceDE w:val="0"/>
              <w:autoSpaceDN w:val="0"/>
              <w:adjustRightInd w:val="0"/>
              <w:jc w:val="right"/>
              <w:rPr>
                <w:rFonts w:ascii="Times New Roman" w:hAnsi="Times New Roman"/>
                <w:sz w:val="28"/>
                <w:szCs w:val="28"/>
              </w:rPr>
            </w:pPr>
          </w:p>
          <w:p w:rsidR="00C35D1E" w:rsidRPr="00BF3441" w:rsidRDefault="00C35D1E" w:rsidP="00C35D1E">
            <w:pPr>
              <w:autoSpaceDE w:val="0"/>
              <w:autoSpaceDN w:val="0"/>
              <w:adjustRightInd w:val="0"/>
              <w:jc w:val="right"/>
              <w:rPr>
                <w:rFonts w:ascii="Times New Roman" w:hAnsi="Times New Roman"/>
                <w:sz w:val="28"/>
                <w:szCs w:val="28"/>
              </w:rPr>
            </w:pPr>
          </w:p>
        </w:tc>
      </w:tr>
    </w:tbl>
    <w:p w:rsidR="00C35D1E" w:rsidRPr="00BF3441" w:rsidRDefault="00C35D1E"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4EFC" w:rsidRPr="00BF3441" w:rsidRDefault="001E4EFC"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46580" w:rsidRDefault="00746580"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390C12" w:rsidRPr="00390C12" w:rsidTr="00B82150">
        <w:tc>
          <w:tcPr>
            <w:tcW w:w="5070" w:type="dxa"/>
          </w:tcPr>
          <w:p w:rsidR="00390C12" w:rsidRPr="00390C12" w:rsidRDefault="00390C12" w:rsidP="00390C12">
            <w:pPr>
              <w:widowControl w:val="0"/>
              <w:suppressAutoHyphens/>
              <w:autoSpaceDE w:val="0"/>
              <w:autoSpaceDN w:val="0"/>
              <w:adjustRightInd w:val="0"/>
              <w:rPr>
                <w:rFonts w:ascii="Times New Roman" w:eastAsia="SimSun" w:hAnsi="Times New Roman" w:cs="Mangal"/>
                <w:b/>
                <w:kern w:val="1"/>
                <w:sz w:val="28"/>
                <w:szCs w:val="28"/>
                <w:lang w:eastAsia="ru-RU" w:bidi="hi-IN"/>
              </w:rPr>
            </w:pPr>
          </w:p>
          <w:p w:rsidR="00C26DE7" w:rsidRDefault="00C26DE7" w:rsidP="00390C12">
            <w:pPr>
              <w:widowControl w:val="0"/>
              <w:suppressAutoHyphens/>
              <w:autoSpaceDE w:val="0"/>
              <w:autoSpaceDN w:val="0"/>
              <w:adjustRightInd w:val="0"/>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Ведущий специалист-эксперт</w:t>
            </w:r>
            <w:r w:rsidR="00390C12" w:rsidRPr="00390C12">
              <w:rPr>
                <w:rFonts w:ascii="Times New Roman" w:eastAsia="SimSun" w:hAnsi="Times New Roman" w:cs="Mangal"/>
                <w:kern w:val="1"/>
                <w:sz w:val="28"/>
                <w:szCs w:val="28"/>
                <w:lang w:eastAsia="hi-IN" w:bidi="hi-IN"/>
              </w:rPr>
              <w:t xml:space="preserve"> </w:t>
            </w:r>
          </w:p>
          <w:p w:rsidR="00C26DE7" w:rsidRDefault="00390C12" w:rsidP="00390C12">
            <w:pPr>
              <w:widowControl w:val="0"/>
              <w:suppressAutoHyphens/>
              <w:autoSpaceDE w:val="0"/>
              <w:autoSpaceDN w:val="0"/>
              <w:adjustRightInd w:val="0"/>
              <w:rPr>
                <w:rFonts w:ascii="Times New Roman" w:eastAsia="SimSun" w:hAnsi="Times New Roman" w:cs="Mangal"/>
                <w:bCs/>
                <w:kern w:val="1"/>
                <w:sz w:val="28"/>
                <w:szCs w:val="28"/>
                <w:lang w:eastAsia="hi-IN" w:bidi="hi-IN"/>
              </w:rPr>
            </w:pPr>
            <w:r w:rsidRPr="00390C12">
              <w:rPr>
                <w:rFonts w:ascii="Times New Roman" w:eastAsia="SimSun" w:hAnsi="Times New Roman" w:cs="Mangal"/>
                <w:kern w:val="1"/>
                <w:sz w:val="28"/>
                <w:szCs w:val="28"/>
                <w:lang w:eastAsia="hi-IN" w:bidi="hi-IN"/>
              </w:rPr>
              <w:t xml:space="preserve">отдела </w:t>
            </w:r>
            <w:proofErr w:type="gramStart"/>
            <w:r w:rsidRPr="00390C12">
              <w:rPr>
                <w:rFonts w:ascii="Times New Roman" w:eastAsia="SimSun" w:hAnsi="Times New Roman" w:cs="Mangal"/>
                <w:kern w:val="1"/>
                <w:sz w:val="28"/>
                <w:szCs w:val="28"/>
                <w:lang w:eastAsia="hi-IN" w:bidi="hi-IN"/>
              </w:rPr>
              <w:t>организационной</w:t>
            </w:r>
            <w:proofErr w:type="gramEnd"/>
            <w:r w:rsidRPr="00390C12">
              <w:rPr>
                <w:rFonts w:ascii="Times New Roman" w:eastAsia="SimSun" w:hAnsi="Times New Roman" w:cs="Mangal"/>
                <w:kern w:val="1"/>
                <w:sz w:val="28"/>
                <w:szCs w:val="28"/>
                <w:lang w:eastAsia="hi-IN" w:bidi="hi-IN"/>
              </w:rPr>
              <w:t>,</w:t>
            </w:r>
            <w:r w:rsidR="00C26DE7">
              <w:rPr>
                <w:rFonts w:ascii="Times New Roman" w:eastAsia="SimSun" w:hAnsi="Times New Roman" w:cs="Mangal"/>
                <w:bCs/>
                <w:kern w:val="1"/>
                <w:sz w:val="28"/>
                <w:szCs w:val="28"/>
                <w:lang w:eastAsia="hi-IN" w:bidi="hi-IN"/>
              </w:rPr>
              <w:t xml:space="preserve"> </w:t>
            </w:r>
          </w:p>
          <w:p w:rsidR="00390C12" w:rsidRPr="00390C12" w:rsidRDefault="00C26DE7" w:rsidP="00390C12">
            <w:pPr>
              <w:widowControl w:val="0"/>
              <w:suppressAutoHyphens/>
              <w:autoSpaceDE w:val="0"/>
              <w:autoSpaceDN w:val="0"/>
              <w:adjustRightInd w:val="0"/>
              <w:rPr>
                <w:rFonts w:ascii="Times New Roman" w:eastAsia="SimSun" w:hAnsi="Times New Roman" w:cs="Mangal"/>
                <w:kern w:val="1"/>
                <w:sz w:val="28"/>
                <w:szCs w:val="28"/>
                <w:lang w:eastAsia="hi-IN" w:bidi="hi-IN"/>
              </w:rPr>
            </w:pPr>
            <w:r>
              <w:rPr>
                <w:rFonts w:ascii="Times New Roman" w:eastAsia="SimSun" w:hAnsi="Times New Roman" w:cs="Mangal"/>
                <w:bCs/>
                <w:kern w:val="1"/>
                <w:sz w:val="28"/>
                <w:szCs w:val="28"/>
                <w:lang w:eastAsia="hi-IN" w:bidi="hi-IN"/>
              </w:rPr>
              <w:t xml:space="preserve">финансовой </w:t>
            </w:r>
            <w:r w:rsidR="00390C12" w:rsidRPr="00390C12">
              <w:rPr>
                <w:rFonts w:ascii="Times New Roman" w:eastAsia="SimSun" w:hAnsi="Times New Roman" w:cs="Mangal"/>
                <w:kern w:val="1"/>
                <w:sz w:val="28"/>
                <w:szCs w:val="28"/>
                <w:lang w:eastAsia="hi-IN" w:bidi="hi-IN"/>
              </w:rPr>
              <w:t xml:space="preserve">работы и кадров  </w:t>
            </w:r>
          </w:p>
          <w:p w:rsidR="00390C12" w:rsidRPr="00390C12" w:rsidRDefault="00390C12" w:rsidP="00390C12">
            <w:pPr>
              <w:widowControl w:val="0"/>
              <w:suppressAutoHyphens/>
              <w:autoSpaceDE w:val="0"/>
              <w:autoSpaceDN w:val="0"/>
              <w:adjustRightInd w:val="0"/>
              <w:rPr>
                <w:rFonts w:ascii="Times New Roman" w:eastAsia="SimSun" w:hAnsi="Times New Roman" w:cs="Mangal"/>
                <w:kern w:val="1"/>
                <w:sz w:val="28"/>
                <w:szCs w:val="28"/>
                <w:lang w:eastAsia="hi-IN" w:bidi="hi-IN"/>
              </w:rPr>
            </w:pPr>
            <w:r w:rsidRPr="00390C12">
              <w:rPr>
                <w:rFonts w:ascii="Times New Roman" w:eastAsia="SimSun" w:hAnsi="Times New Roman" w:cs="Mangal"/>
                <w:kern w:val="1"/>
                <w:sz w:val="28"/>
                <w:szCs w:val="28"/>
                <w:lang w:eastAsia="hi-IN" w:bidi="hi-IN"/>
              </w:rPr>
              <w:t>(кадровое обеспечение)</w:t>
            </w:r>
          </w:p>
        </w:tc>
        <w:tc>
          <w:tcPr>
            <w:tcW w:w="2693" w:type="dxa"/>
            <w:vAlign w:val="bottom"/>
          </w:tcPr>
          <w:p w:rsidR="00C26DE7" w:rsidRDefault="00C26DE7" w:rsidP="00390C12">
            <w:pPr>
              <w:widowControl w:val="0"/>
              <w:suppressAutoHyphens/>
              <w:spacing w:after="120"/>
              <w:rPr>
                <w:rFonts w:ascii="Times New Roman" w:eastAsia="SimSun" w:hAnsi="Times New Roman" w:cs="Mangal"/>
                <w:kern w:val="1"/>
                <w:sz w:val="28"/>
                <w:szCs w:val="28"/>
                <w:lang w:eastAsia="hi-IN" w:bidi="hi-IN"/>
              </w:rPr>
            </w:pPr>
          </w:p>
          <w:p w:rsidR="00C26DE7" w:rsidRDefault="00C26DE7" w:rsidP="00390C12">
            <w:pPr>
              <w:widowControl w:val="0"/>
              <w:suppressAutoHyphens/>
              <w:spacing w:after="120"/>
              <w:rPr>
                <w:rFonts w:ascii="Times New Roman" w:eastAsia="SimSun" w:hAnsi="Times New Roman" w:cs="Mangal"/>
                <w:kern w:val="1"/>
                <w:sz w:val="28"/>
                <w:szCs w:val="28"/>
                <w:lang w:eastAsia="hi-IN" w:bidi="hi-IN"/>
              </w:rPr>
            </w:pPr>
          </w:p>
          <w:p w:rsidR="00390C12" w:rsidRPr="00390C12" w:rsidRDefault="00390C12" w:rsidP="00390C12">
            <w:pPr>
              <w:widowControl w:val="0"/>
              <w:suppressAutoHyphens/>
              <w:spacing w:after="120"/>
              <w:rPr>
                <w:rFonts w:ascii="Times New Roman" w:eastAsia="SimSun" w:hAnsi="Times New Roman" w:cs="Mangal"/>
                <w:kern w:val="1"/>
                <w:sz w:val="28"/>
                <w:szCs w:val="28"/>
                <w:lang w:eastAsia="hi-IN" w:bidi="hi-IN"/>
              </w:rPr>
            </w:pPr>
            <w:r w:rsidRPr="00390C12">
              <w:rPr>
                <w:rFonts w:ascii="Times New Roman" w:eastAsia="SimSun" w:hAnsi="Times New Roman" w:cs="Mangal"/>
                <w:kern w:val="1"/>
                <w:sz w:val="28"/>
                <w:szCs w:val="28"/>
                <w:lang w:eastAsia="hi-IN" w:bidi="hi-IN"/>
              </w:rPr>
              <w:t>_________________</w:t>
            </w:r>
          </w:p>
          <w:p w:rsidR="00390C12" w:rsidRPr="00390C12" w:rsidRDefault="00390C12" w:rsidP="00390C12">
            <w:pPr>
              <w:widowControl w:val="0"/>
              <w:suppressAutoHyphens/>
              <w:autoSpaceDE w:val="0"/>
              <w:autoSpaceDN w:val="0"/>
              <w:adjustRightInd w:val="0"/>
              <w:jc w:val="center"/>
              <w:rPr>
                <w:rFonts w:ascii="Times New Roman" w:eastAsia="SimSun" w:hAnsi="Times New Roman" w:cs="Mangal"/>
                <w:kern w:val="1"/>
                <w:sz w:val="28"/>
                <w:szCs w:val="28"/>
                <w:lang w:eastAsia="hi-IN" w:bidi="hi-IN"/>
              </w:rPr>
            </w:pPr>
            <w:r w:rsidRPr="00390C12">
              <w:rPr>
                <w:rFonts w:ascii="Times New Roman" w:eastAsia="SimSun" w:hAnsi="Times New Roman" w:cs="Mangal"/>
                <w:kern w:val="1"/>
                <w:sz w:val="28"/>
                <w:szCs w:val="28"/>
                <w:lang w:eastAsia="hi-IN" w:bidi="hi-IN"/>
              </w:rPr>
              <w:t>(подпись)</w:t>
            </w:r>
          </w:p>
        </w:tc>
        <w:tc>
          <w:tcPr>
            <w:tcW w:w="2693" w:type="dxa"/>
          </w:tcPr>
          <w:p w:rsidR="00390C12" w:rsidRPr="00390C12" w:rsidRDefault="00390C12" w:rsidP="00390C1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390C12" w:rsidRPr="00390C12" w:rsidRDefault="00390C12" w:rsidP="00390C1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C26DE7" w:rsidRDefault="00C26DE7" w:rsidP="00390C1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390C12" w:rsidRPr="00390C12" w:rsidRDefault="00390C12" w:rsidP="00390C1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r w:rsidRPr="00390C12">
              <w:rPr>
                <w:rFonts w:ascii="Times New Roman" w:eastAsia="SimSun" w:hAnsi="Times New Roman" w:cs="Mangal"/>
                <w:kern w:val="1"/>
                <w:sz w:val="28"/>
                <w:szCs w:val="28"/>
                <w:lang w:eastAsia="hi-IN" w:bidi="hi-IN"/>
              </w:rPr>
              <w:t xml:space="preserve">М.А. Мастакова </w:t>
            </w:r>
          </w:p>
        </w:tc>
      </w:tr>
    </w:tbl>
    <w:p w:rsidR="00746580" w:rsidRDefault="00746580"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4EFC" w:rsidRDefault="001E4EFC"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4EFC" w:rsidRDefault="001E4EFC"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4EFC" w:rsidRDefault="001E4EFC"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46580" w:rsidRDefault="00746580" w:rsidP="00C26DE7">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ЛИСТ ОЗНАКОМЛЕНИЯ С ДОЛЖНОСТНЫМ РЕГЛАМЕНТОМ</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6DE7" w:rsidRDefault="00855B12"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Начальника отдела - главного бухгалтера</w:t>
      </w:r>
      <w:r w:rsidR="006F615B">
        <w:rPr>
          <w:rFonts w:ascii="Times New Roman" w:eastAsia="Times New Roman" w:hAnsi="Times New Roman" w:cs="Times New Roman"/>
          <w:sz w:val="28"/>
          <w:szCs w:val="28"/>
          <w:lang w:eastAsia="ru-RU"/>
        </w:rPr>
        <w:t xml:space="preserve"> </w:t>
      </w:r>
      <w:proofErr w:type="gramStart"/>
      <w:r w:rsidR="006F615B">
        <w:rPr>
          <w:rFonts w:ascii="Times New Roman" w:eastAsia="Times New Roman" w:hAnsi="Times New Roman" w:cs="Times New Roman"/>
          <w:sz w:val="28"/>
          <w:szCs w:val="28"/>
          <w:lang w:eastAsia="ru-RU"/>
        </w:rPr>
        <w:t>организационной</w:t>
      </w:r>
      <w:proofErr w:type="gramEnd"/>
      <w:r w:rsidR="006F615B">
        <w:rPr>
          <w:rFonts w:ascii="Times New Roman" w:eastAsia="Times New Roman" w:hAnsi="Times New Roman" w:cs="Times New Roman"/>
          <w:sz w:val="28"/>
          <w:szCs w:val="28"/>
          <w:lang w:eastAsia="ru-RU"/>
        </w:rPr>
        <w:t xml:space="preserve">, </w:t>
      </w:r>
    </w:p>
    <w:p w:rsidR="00944A03" w:rsidRPr="00566620" w:rsidRDefault="00C26DE7"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финансовой </w:t>
      </w:r>
      <w:r w:rsidR="006F615B">
        <w:rPr>
          <w:rFonts w:ascii="Times New Roman" w:eastAsia="Times New Roman" w:hAnsi="Times New Roman" w:cs="Times New Roman"/>
          <w:sz w:val="28"/>
          <w:szCs w:val="28"/>
          <w:lang w:eastAsia="ru-RU"/>
        </w:rPr>
        <w:t>работы и кадров</w:t>
      </w:r>
      <w:r w:rsidR="00932A1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62"/>
        <w:gridCol w:w="2184"/>
        <w:gridCol w:w="2099"/>
        <w:gridCol w:w="2146"/>
      </w:tblGrid>
      <w:tr w:rsidR="00944A03" w:rsidRPr="00566620" w:rsidTr="00746580">
        <w:tc>
          <w:tcPr>
            <w:tcW w:w="648" w:type="dxa"/>
          </w:tcPr>
          <w:p w:rsidR="00944A03" w:rsidRPr="00566620" w:rsidRDefault="00944A03" w:rsidP="007465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N </w:t>
            </w:r>
            <w:proofErr w:type="gramStart"/>
            <w:r w:rsidRPr="00566620">
              <w:rPr>
                <w:rFonts w:ascii="Times New Roman" w:eastAsia="Times New Roman" w:hAnsi="Times New Roman" w:cs="Times New Roman"/>
                <w:sz w:val="28"/>
                <w:szCs w:val="28"/>
                <w:lang w:eastAsia="ru-RU"/>
              </w:rPr>
              <w:t>п</w:t>
            </w:r>
            <w:proofErr w:type="gramEnd"/>
            <w:r w:rsidRPr="00566620">
              <w:rPr>
                <w:rFonts w:ascii="Times New Roman" w:eastAsia="Times New Roman" w:hAnsi="Times New Roman" w:cs="Times New Roman"/>
                <w:sz w:val="28"/>
                <w:szCs w:val="28"/>
                <w:lang w:eastAsia="ru-RU"/>
              </w:rPr>
              <w:t>/п</w:t>
            </w:r>
          </w:p>
        </w:tc>
        <w:tc>
          <w:tcPr>
            <w:tcW w:w="2562" w:type="dxa"/>
          </w:tcPr>
          <w:p w:rsidR="00944A03" w:rsidRPr="00566620" w:rsidRDefault="00944A03" w:rsidP="007465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Фамилия, имя, отчество гражданского служащего</w:t>
            </w:r>
          </w:p>
        </w:tc>
        <w:tc>
          <w:tcPr>
            <w:tcW w:w="2184" w:type="dxa"/>
          </w:tcPr>
          <w:p w:rsidR="00944A03" w:rsidRPr="00566620" w:rsidRDefault="00944A03" w:rsidP="007465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 назначении на должность</w:t>
            </w:r>
          </w:p>
        </w:tc>
        <w:tc>
          <w:tcPr>
            <w:tcW w:w="2099" w:type="dxa"/>
          </w:tcPr>
          <w:p w:rsidR="00944A03" w:rsidRPr="00566620" w:rsidRDefault="00944A03" w:rsidP="007465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Подпись гражданского служащего и дата</w:t>
            </w:r>
          </w:p>
        </w:tc>
        <w:tc>
          <w:tcPr>
            <w:tcW w:w="2146" w:type="dxa"/>
          </w:tcPr>
          <w:p w:rsidR="00944A03" w:rsidRPr="00566620" w:rsidRDefault="00944A03" w:rsidP="007465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об освобождении от должности</w:t>
            </w:r>
          </w:p>
        </w:tc>
      </w:tr>
      <w:tr w:rsidR="00944A03" w:rsidRPr="00566620" w:rsidTr="00746580">
        <w:tc>
          <w:tcPr>
            <w:tcW w:w="648"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746580">
        <w:tc>
          <w:tcPr>
            <w:tcW w:w="648"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746580">
        <w:tc>
          <w:tcPr>
            <w:tcW w:w="648"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746580">
        <w:tc>
          <w:tcPr>
            <w:tcW w:w="648"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746580">
        <w:tc>
          <w:tcPr>
            <w:tcW w:w="648"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46580" w:rsidRPr="00566620" w:rsidTr="00746580">
        <w:tc>
          <w:tcPr>
            <w:tcW w:w="648"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746580" w:rsidRPr="00566620" w:rsidRDefault="00746580" w:rsidP="00746580">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46580" w:rsidRDefault="00746580" w:rsidP="008B76E8">
      <w:pPr>
        <w:spacing w:after="0" w:line="240" w:lineRule="auto"/>
        <w:rPr>
          <w:rFonts w:ascii="Times New Roman" w:eastAsia="Times New Roman" w:hAnsi="Times New Roman" w:cs="Times New Roman"/>
          <w:sz w:val="24"/>
          <w:szCs w:val="24"/>
          <w:lang w:eastAsia="ru-RU"/>
        </w:rPr>
      </w:pPr>
    </w:p>
    <w:p w:rsidR="001D0985" w:rsidRPr="008B76E8" w:rsidRDefault="00746580" w:rsidP="008B7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r w:rsidR="008B76E8">
        <w:rPr>
          <w:rFonts w:ascii="Times New Roman" w:eastAsia="Times New Roman" w:hAnsi="Times New Roman" w:cs="Times New Roman"/>
          <w:sz w:val="24"/>
          <w:szCs w:val="24"/>
          <w:lang w:eastAsia="ru-RU"/>
        </w:rPr>
        <w:t xml:space="preserve">   </w:t>
      </w:r>
    </w:p>
    <w:sectPr w:rsidR="001D0985" w:rsidRPr="008B76E8" w:rsidSect="00D8569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B5" w:rsidRDefault="00636AB5" w:rsidP="00BD1A63">
      <w:pPr>
        <w:spacing w:after="0" w:line="240" w:lineRule="auto"/>
      </w:pPr>
      <w:r>
        <w:separator/>
      </w:r>
    </w:p>
  </w:endnote>
  <w:endnote w:type="continuationSeparator" w:id="0">
    <w:p w:rsidR="00636AB5" w:rsidRDefault="00636AB5" w:rsidP="00BD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B5" w:rsidRDefault="00636AB5" w:rsidP="00BD1A63">
      <w:pPr>
        <w:spacing w:after="0" w:line="240" w:lineRule="auto"/>
      </w:pPr>
      <w:r>
        <w:separator/>
      </w:r>
    </w:p>
  </w:footnote>
  <w:footnote w:type="continuationSeparator" w:id="0">
    <w:p w:rsidR="00636AB5" w:rsidRDefault="00636AB5" w:rsidP="00BD1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E533F7"/>
    <w:multiLevelType w:val="hybridMultilevel"/>
    <w:tmpl w:val="F7E24944"/>
    <w:lvl w:ilvl="0" w:tplc="4CACE93A">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0A7780"/>
    <w:multiLevelType w:val="hybridMultilevel"/>
    <w:tmpl w:val="3ED4C1B0"/>
    <w:lvl w:ilvl="0" w:tplc="63063568">
      <w:start w:val="9"/>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5"/>
  </w:num>
  <w:num w:numId="3">
    <w:abstractNumId w:val="8"/>
  </w:num>
  <w:num w:numId="4">
    <w:abstractNumId w:val="9"/>
  </w:num>
  <w:num w:numId="5">
    <w:abstractNumId w:val="0"/>
  </w:num>
  <w:num w:numId="6">
    <w:abstractNumId w:val="17"/>
  </w:num>
  <w:num w:numId="7">
    <w:abstractNumId w:val="3"/>
  </w:num>
  <w:num w:numId="8">
    <w:abstractNumId w:val="1"/>
  </w:num>
  <w:num w:numId="9">
    <w:abstractNumId w:val="14"/>
  </w:num>
  <w:num w:numId="10">
    <w:abstractNumId w:val="5"/>
  </w:num>
  <w:num w:numId="11">
    <w:abstractNumId w:val="11"/>
  </w:num>
  <w:num w:numId="12">
    <w:abstractNumId w:val="7"/>
  </w:num>
  <w:num w:numId="13">
    <w:abstractNumId w:val="6"/>
  </w:num>
  <w:num w:numId="14">
    <w:abstractNumId w:val="4"/>
  </w:num>
  <w:num w:numId="15">
    <w:abstractNumId w:val="12"/>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573E"/>
    <w:rsid w:val="00035D80"/>
    <w:rsid w:val="00036FDA"/>
    <w:rsid w:val="00055353"/>
    <w:rsid w:val="000629D6"/>
    <w:rsid w:val="000838CB"/>
    <w:rsid w:val="000845A1"/>
    <w:rsid w:val="000A4286"/>
    <w:rsid w:val="000C75C6"/>
    <w:rsid w:val="000D2A27"/>
    <w:rsid w:val="000E1B21"/>
    <w:rsid w:val="000F42C0"/>
    <w:rsid w:val="000F47C5"/>
    <w:rsid w:val="00100670"/>
    <w:rsid w:val="00101781"/>
    <w:rsid w:val="001338DB"/>
    <w:rsid w:val="0013582C"/>
    <w:rsid w:val="00140F13"/>
    <w:rsid w:val="00141138"/>
    <w:rsid w:val="00146418"/>
    <w:rsid w:val="00167AFB"/>
    <w:rsid w:val="0019221A"/>
    <w:rsid w:val="00197C80"/>
    <w:rsid w:val="001D0985"/>
    <w:rsid w:val="001E4EFC"/>
    <w:rsid w:val="001E7252"/>
    <w:rsid w:val="00215171"/>
    <w:rsid w:val="0023288B"/>
    <w:rsid w:val="002550EF"/>
    <w:rsid w:val="00273673"/>
    <w:rsid w:val="002B6F13"/>
    <w:rsid w:val="002C3F58"/>
    <w:rsid w:val="002E3337"/>
    <w:rsid w:val="00320EA3"/>
    <w:rsid w:val="00321953"/>
    <w:rsid w:val="00324DA7"/>
    <w:rsid w:val="0033109A"/>
    <w:rsid w:val="003317A0"/>
    <w:rsid w:val="00350BB9"/>
    <w:rsid w:val="00375090"/>
    <w:rsid w:val="00381142"/>
    <w:rsid w:val="0038711F"/>
    <w:rsid w:val="00390C12"/>
    <w:rsid w:val="003B7BFD"/>
    <w:rsid w:val="003D719D"/>
    <w:rsid w:val="003E2FF1"/>
    <w:rsid w:val="003F0A24"/>
    <w:rsid w:val="003F2035"/>
    <w:rsid w:val="00417B25"/>
    <w:rsid w:val="00421B10"/>
    <w:rsid w:val="00440B4C"/>
    <w:rsid w:val="0045007B"/>
    <w:rsid w:val="00483558"/>
    <w:rsid w:val="004967B2"/>
    <w:rsid w:val="004978A2"/>
    <w:rsid w:val="004A1689"/>
    <w:rsid w:val="004E43C3"/>
    <w:rsid w:val="004E6AC9"/>
    <w:rsid w:val="00500E2A"/>
    <w:rsid w:val="00510CD4"/>
    <w:rsid w:val="00515663"/>
    <w:rsid w:val="00515D53"/>
    <w:rsid w:val="00523288"/>
    <w:rsid w:val="005347ED"/>
    <w:rsid w:val="00565AFC"/>
    <w:rsid w:val="00566620"/>
    <w:rsid w:val="00571F63"/>
    <w:rsid w:val="00583EA6"/>
    <w:rsid w:val="00595403"/>
    <w:rsid w:val="005C44F0"/>
    <w:rsid w:val="005F42AE"/>
    <w:rsid w:val="00623D1E"/>
    <w:rsid w:val="00633710"/>
    <w:rsid w:val="00636AB5"/>
    <w:rsid w:val="006373BF"/>
    <w:rsid w:val="00677339"/>
    <w:rsid w:val="006E1979"/>
    <w:rsid w:val="006F1835"/>
    <w:rsid w:val="006F615B"/>
    <w:rsid w:val="007149A4"/>
    <w:rsid w:val="00714F6B"/>
    <w:rsid w:val="00746580"/>
    <w:rsid w:val="00763B28"/>
    <w:rsid w:val="007729BD"/>
    <w:rsid w:val="0077365B"/>
    <w:rsid w:val="007E7705"/>
    <w:rsid w:val="00812D33"/>
    <w:rsid w:val="00827A14"/>
    <w:rsid w:val="00834837"/>
    <w:rsid w:val="00855B12"/>
    <w:rsid w:val="0086576E"/>
    <w:rsid w:val="00884D22"/>
    <w:rsid w:val="008B72A4"/>
    <w:rsid w:val="008B75FE"/>
    <w:rsid w:val="008B76E8"/>
    <w:rsid w:val="008D0E7E"/>
    <w:rsid w:val="008D1B85"/>
    <w:rsid w:val="008D2D1A"/>
    <w:rsid w:val="008F4B9E"/>
    <w:rsid w:val="00903BE9"/>
    <w:rsid w:val="00904A76"/>
    <w:rsid w:val="00910CC6"/>
    <w:rsid w:val="00925179"/>
    <w:rsid w:val="00932A15"/>
    <w:rsid w:val="00936FED"/>
    <w:rsid w:val="00944A03"/>
    <w:rsid w:val="00957702"/>
    <w:rsid w:val="00960099"/>
    <w:rsid w:val="0096650C"/>
    <w:rsid w:val="00981943"/>
    <w:rsid w:val="00986CB8"/>
    <w:rsid w:val="009A49B2"/>
    <w:rsid w:val="009C0BB6"/>
    <w:rsid w:val="009C295A"/>
    <w:rsid w:val="009D17DF"/>
    <w:rsid w:val="009D7817"/>
    <w:rsid w:val="009E1B9F"/>
    <w:rsid w:val="009E5A9A"/>
    <w:rsid w:val="009E77F7"/>
    <w:rsid w:val="009F06F3"/>
    <w:rsid w:val="009F414A"/>
    <w:rsid w:val="00A012BD"/>
    <w:rsid w:val="00A04FF3"/>
    <w:rsid w:val="00AB0253"/>
    <w:rsid w:val="00AB5963"/>
    <w:rsid w:val="00AD3BFC"/>
    <w:rsid w:val="00AE4D65"/>
    <w:rsid w:val="00AF401B"/>
    <w:rsid w:val="00B0718D"/>
    <w:rsid w:val="00B173ED"/>
    <w:rsid w:val="00B309F2"/>
    <w:rsid w:val="00B53841"/>
    <w:rsid w:val="00B55028"/>
    <w:rsid w:val="00B552D7"/>
    <w:rsid w:val="00B822F8"/>
    <w:rsid w:val="00B87F96"/>
    <w:rsid w:val="00BB5677"/>
    <w:rsid w:val="00BB6D36"/>
    <w:rsid w:val="00BC6FAB"/>
    <w:rsid w:val="00BD1A63"/>
    <w:rsid w:val="00BF3441"/>
    <w:rsid w:val="00C01630"/>
    <w:rsid w:val="00C07903"/>
    <w:rsid w:val="00C178BA"/>
    <w:rsid w:val="00C26DE7"/>
    <w:rsid w:val="00C35D1E"/>
    <w:rsid w:val="00C57E26"/>
    <w:rsid w:val="00C924CF"/>
    <w:rsid w:val="00CB2FC8"/>
    <w:rsid w:val="00D01C2C"/>
    <w:rsid w:val="00D265AA"/>
    <w:rsid w:val="00D37132"/>
    <w:rsid w:val="00D52881"/>
    <w:rsid w:val="00D54595"/>
    <w:rsid w:val="00D85691"/>
    <w:rsid w:val="00DA50D3"/>
    <w:rsid w:val="00E017BF"/>
    <w:rsid w:val="00E03953"/>
    <w:rsid w:val="00E06B70"/>
    <w:rsid w:val="00E27453"/>
    <w:rsid w:val="00E30911"/>
    <w:rsid w:val="00EB214D"/>
    <w:rsid w:val="00ED5BBB"/>
    <w:rsid w:val="00EE3047"/>
    <w:rsid w:val="00F311DF"/>
    <w:rsid w:val="00F6070E"/>
    <w:rsid w:val="00F67DEE"/>
    <w:rsid w:val="00F7606E"/>
    <w:rsid w:val="00F81FB5"/>
    <w:rsid w:val="00F93819"/>
    <w:rsid w:val="00F950C6"/>
    <w:rsid w:val="00F95E73"/>
    <w:rsid w:val="00FD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67B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1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A63"/>
  </w:style>
  <w:style w:type="paragraph" w:styleId="a8">
    <w:name w:val="footer"/>
    <w:basedOn w:val="a"/>
    <w:link w:val="a9"/>
    <w:uiPriority w:val="99"/>
    <w:unhideWhenUsed/>
    <w:rsid w:val="00BD1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A63"/>
  </w:style>
  <w:style w:type="paragraph" w:styleId="aa">
    <w:name w:val="Balloon Text"/>
    <w:basedOn w:val="a"/>
    <w:link w:val="ab"/>
    <w:uiPriority w:val="99"/>
    <w:semiHidden/>
    <w:unhideWhenUsed/>
    <w:rsid w:val="00331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67B2"/>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BD1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A63"/>
  </w:style>
  <w:style w:type="paragraph" w:styleId="a8">
    <w:name w:val="footer"/>
    <w:basedOn w:val="a"/>
    <w:link w:val="a9"/>
    <w:uiPriority w:val="99"/>
    <w:unhideWhenUsed/>
    <w:rsid w:val="00BD1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A63"/>
  </w:style>
  <w:style w:type="paragraph" w:styleId="aa">
    <w:name w:val="Balloon Text"/>
    <w:basedOn w:val="a"/>
    <w:link w:val="ab"/>
    <w:uiPriority w:val="99"/>
    <w:semiHidden/>
    <w:unhideWhenUsed/>
    <w:rsid w:val="00331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061212">
      <w:bodyDiv w:val="1"/>
      <w:marLeft w:val="0"/>
      <w:marRight w:val="0"/>
      <w:marTop w:val="0"/>
      <w:marBottom w:val="0"/>
      <w:divBdr>
        <w:top w:val="none" w:sz="0" w:space="0" w:color="auto"/>
        <w:left w:val="none" w:sz="0" w:space="0" w:color="auto"/>
        <w:bottom w:val="none" w:sz="0" w:space="0" w:color="auto"/>
        <w:right w:val="none" w:sz="0" w:space="0" w:color="auto"/>
      </w:divBdr>
    </w:div>
    <w:div w:id="18263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F3B4A1877AAE8A45CB6D16B6EBEA76A89EA2DE830291B7A0D0DD2D8C2q9x1G" TargetMode="External"/><Relationship Id="rId4" Type="http://schemas.microsoft.com/office/2007/relationships/stylesWithEffects" Target="stylesWithEffects.xml"/><Relationship Id="rId9" Type="http://schemas.openxmlformats.org/officeDocument/2006/relationships/hyperlink" Target="consultantplus://offline/ref=2F3B4A1877AAE8A45CB6D16B6EBEA76A89EB2CE73220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1E06-1091-445D-8997-A659B061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Марина Александровна Мастакова</cp:lastModifiedBy>
  <cp:revision>5</cp:revision>
  <cp:lastPrinted>2021-06-15T09:39:00Z</cp:lastPrinted>
  <dcterms:created xsi:type="dcterms:W3CDTF">2021-06-11T06:14:00Z</dcterms:created>
  <dcterms:modified xsi:type="dcterms:W3CDTF">2022-03-28T09:16:00Z</dcterms:modified>
</cp:coreProperties>
</file>