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</w:t>
      </w:r>
      <w:proofErr w:type="spellStart"/>
      <w:r w:rsidRPr="00E50FFE">
        <w:rPr>
          <w:b/>
          <w:spacing w:val="-1"/>
          <w:sz w:val="28"/>
          <w:szCs w:val="28"/>
        </w:rPr>
        <w:t>Роскомнадзора</w:t>
      </w:r>
      <w:proofErr w:type="spellEnd"/>
      <w:r w:rsidRPr="00E50FFE">
        <w:rPr>
          <w:b/>
          <w:spacing w:val="-1"/>
          <w:sz w:val="28"/>
          <w:szCs w:val="28"/>
        </w:rPr>
        <w:t xml:space="preserve"> по Республике Карелия за 2016 год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 xml:space="preserve">. Контрактная служба Управления </w:t>
      </w:r>
      <w:proofErr w:type="spellStart"/>
      <w:r w:rsidRPr="00E50FFE">
        <w:rPr>
          <w:sz w:val="28"/>
          <w:szCs w:val="28"/>
          <w:u w:val="single"/>
        </w:rPr>
        <w:t>Роскомнадзора</w:t>
      </w:r>
      <w:proofErr w:type="spellEnd"/>
      <w:r w:rsidRPr="00E50FFE">
        <w:rPr>
          <w:sz w:val="28"/>
          <w:szCs w:val="28"/>
          <w:u w:val="single"/>
        </w:rPr>
        <w:t xml:space="preserve"> по Республике Карелия (далее – Управление)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Размещение в установленном порядке заказов на поставку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FB66AE">
        <w:rPr>
          <w:sz w:val="28"/>
          <w:szCs w:val="28"/>
        </w:rPr>
        <w:t>для обеспечения нужд Управления осуществляет контрактная служба Управления.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31 от 29.01.2014 (с изменениями, внесенными приказом от 30.12.2015 № 213) и составляет </w:t>
      </w:r>
      <w:r>
        <w:rPr>
          <w:sz w:val="28"/>
          <w:szCs w:val="28"/>
        </w:rPr>
        <w:t>5</w:t>
      </w:r>
      <w:r w:rsidRPr="00FB66AE">
        <w:rPr>
          <w:sz w:val="28"/>
          <w:szCs w:val="28"/>
        </w:rPr>
        <w:t xml:space="preserve"> человек. 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Контрактная служба действует в соответствии с положением, утвержденным 29.01.2014.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Возглавляет контрактную службу руководитель контрактной службы, назначенный руководителем Управления из числа своих заместителей: </w:t>
      </w:r>
      <w:proofErr w:type="spellStart"/>
      <w:r w:rsidRPr="00FB66AE">
        <w:rPr>
          <w:sz w:val="28"/>
          <w:szCs w:val="28"/>
        </w:rPr>
        <w:t>Чужиков</w:t>
      </w:r>
      <w:proofErr w:type="spellEnd"/>
      <w:r w:rsidRPr="00FB66AE">
        <w:rPr>
          <w:sz w:val="28"/>
          <w:szCs w:val="28"/>
        </w:rPr>
        <w:t xml:space="preserve"> Виктор Васильевич, заместитель Руководителя Управления.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</w:t>
      </w:r>
      <w:proofErr w:type="spellStart"/>
      <w:r w:rsidRPr="00FB66AE">
        <w:rPr>
          <w:sz w:val="28"/>
          <w:szCs w:val="28"/>
        </w:rPr>
        <w:t>Роскомнадзора</w:t>
      </w:r>
      <w:proofErr w:type="spellEnd"/>
      <w:r w:rsidRPr="00FB66AE">
        <w:rPr>
          <w:sz w:val="28"/>
          <w:szCs w:val="28"/>
        </w:rPr>
        <w:t>, входящих в Северо-Западный федеральный округ.</w:t>
      </w:r>
    </w:p>
    <w:p w:rsidR="00597E87" w:rsidRPr="00FB66AE" w:rsidRDefault="00597E87" w:rsidP="00FB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большинство закупок проводилось Управлением самостоятельно. Исключение – закупка на проведение работ по сопровождению Единой информационной системы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, а также закупка на оказание услуг по проведению обучающих семинаров для сотрудников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, проводимых Центральным аппаратом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B66AE">
        <w:rPr>
          <w:sz w:val="28"/>
          <w:szCs w:val="28"/>
        </w:rPr>
        <w:t>2016 год в соответствии с планом-графиком Управления на 2016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1. </w:t>
      </w:r>
      <w:proofErr w:type="gramStart"/>
      <w:r w:rsidRPr="00FB66AE">
        <w:rPr>
          <w:sz w:val="28"/>
          <w:szCs w:val="28"/>
        </w:rPr>
        <w:t>Заключены государственные контракты с единственным поставщиком по п.1 ч.1 ст. 93 Федерального закона № 44-ФЗ на оказание услуг почтовой связи (исполнитель:</w:t>
      </w:r>
      <w:proofErr w:type="gramEnd"/>
      <w:r w:rsidRPr="00FB66AE">
        <w:rPr>
          <w:sz w:val="28"/>
          <w:szCs w:val="28"/>
        </w:rPr>
        <w:t xml:space="preserve"> ФГУП «Почта России») и на оказание услуг местной телефонной связи (</w:t>
      </w:r>
      <w:r w:rsidR="00163ACE">
        <w:rPr>
          <w:sz w:val="28"/>
          <w:szCs w:val="28"/>
        </w:rPr>
        <w:t xml:space="preserve">исполнитель: </w:t>
      </w:r>
      <w:proofErr w:type="gramStart"/>
      <w:r w:rsidR="00163ACE">
        <w:rPr>
          <w:sz w:val="28"/>
          <w:szCs w:val="28"/>
        </w:rPr>
        <w:t>ПАО «Ростелеком»).</w:t>
      </w:r>
      <w:proofErr w:type="gramEnd"/>
      <w:r w:rsidR="00163ACE">
        <w:rPr>
          <w:sz w:val="28"/>
          <w:szCs w:val="28"/>
        </w:rPr>
        <w:t xml:space="preserve"> Контракты исполнены в полном объеме и без замечаний.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bCs/>
          <w:sz w:val="28"/>
          <w:szCs w:val="28"/>
        </w:rPr>
        <w:t xml:space="preserve">2. </w:t>
      </w:r>
      <w:proofErr w:type="gramStart"/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 xml:space="preserve">государственный контракт с единственным поставщиком по п.8 ч.1 ст. 93 Федерального закона № 44-ФЗ на оказание услуг водоснабжения и </w:t>
      </w:r>
      <w:r w:rsidRPr="00FB66AE">
        <w:rPr>
          <w:sz w:val="28"/>
          <w:szCs w:val="28"/>
        </w:rPr>
        <w:lastRenderedPageBreak/>
        <w:t>водоотведения (ис</w:t>
      </w:r>
      <w:r w:rsidR="00163ACE">
        <w:rPr>
          <w:sz w:val="28"/>
          <w:szCs w:val="28"/>
        </w:rPr>
        <w:t>полнитель:</w:t>
      </w:r>
      <w:proofErr w:type="gramEnd"/>
      <w:r w:rsidR="00163ACE">
        <w:rPr>
          <w:sz w:val="28"/>
          <w:szCs w:val="28"/>
        </w:rPr>
        <w:t xml:space="preserve"> </w:t>
      </w:r>
      <w:proofErr w:type="gramStart"/>
      <w:r w:rsidR="00163ACE">
        <w:rPr>
          <w:sz w:val="28"/>
          <w:szCs w:val="28"/>
        </w:rPr>
        <w:t>ОАО «ПКС-Водоканал»), контракт исполнен в полном объеме, без замечаний.</w:t>
      </w:r>
      <w:proofErr w:type="gramEnd"/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3. </w:t>
      </w:r>
      <w:proofErr w:type="gramStart"/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>государственный контракт с единственным поставщиком по п.29 ч.1 ст. 93 Федерального закона № 44-ФЗ на энергоснабжение электрической энергией (исполнител</w:t>
      </w:r>
      <w:r w:rsidR="00163ACE">
        <w:rPr>
          <w:sz w:val="28"/>
          <w:szCs w:val="28"/>
        </w:rPr>
        <w:t>ь:</w:t>
      </w:r>
      <w:proofErr w:type="gramEnd"/>
      <w:r w:rsidR="00163ACE">
        <w:rPr>
          <w:sz w:val="28"/>
          <w:szCs w:val="28"/>
        </w:rPr>
        <w:t xml:space="preserve"> ООО «</w:t>
      </w:r>
      <w:proofErr w:type="spellStart"/>
      <w:r w:rsidR="00163ACE">
        <w:rPr>
          <w:sz w:val="28"/>
          <w:szCs w:val="28"/>
        </w:rPr>
        <w:t>Энергокомфорт</w:t>
      </w:r>
      <w:proofErr w:type="gramStart"/>
      <w:r w:rsidR="00163ACE">
        <w:rPr>
          <w:sz w:val="28"/>
          <w:szCs w:val="28"/>
        </w:rPr>
        <w:t>.К</w:t>
      </w:r>
      <w:proofErr w:type="gramEnd"/>
      <w:r w:rsidR="00163ACE">
        <w:rPr>
          <w:sz w:val="28"/>
          <w:szCs w:val="28"/>
        </w:rPr>
        <w:t>арелия</w:t>
      </w:r>
      <w:proofErr w:type="spellEnd"/>
      <w:r w:rsidR="00163ACE">
        <w:rPr>
          <w:sz w:val="28"/>
          <w:szCs w:val="28"/>
        </w:rPr>
        <w:t>»), контракт исполнен в полном объеме и без замечаний.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4. </w:t>
      </w:r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>государственный контракт с единственным поставщиком по п.23 ч.1 ст. 93 Федерального закона № 44-ФЗ на возмещение расходов по коммунальным платежам (отопление) с исп</w:t>
      </w:r>
      <w:r w:rsidR="00163ACE">
        <w:rPr>
          <w:sz w:val="28"/>
          <w:szCs w:val="28"/>
        </w:rPr>
        <w:t>олнителем ФКУ «</w:t>
      </w:r>
      <w:proofErr w:type="spellStart"/>
      <w:r w:rsidR="00163ACE">
        <w:rPr>
          <w:sz w:val="28"/>
          <w:szCs w:val="28"/>
        </w:rPr>
        <w:t>ЦХиСО</w:t>
      </w:r>
      <w:proofErr w:type="spellEnd"/>
      <w:r w:rsidR="00163ACE">
        <w:rPr>
          <w:sz w:val="28"/>
          <w:szCs w:val="28"/>
        </w:rPr>
        <w:t xml:space="preserve"> МВД по РК», в ходе исполнения была увеличена сумма контракта в пределах 10% суммы контракта в связи с увеличением потребления тепловой энергии. Контракт исполнен в полном объеме и без замечаний.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5. </w:t>
      </w:r>
      <w:proofErr w:type="gramStart"/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>государственный контракт с единственным поставщиком по п.6 ч.1 ст. 93 Федерального закона № 44-ФЗ на оказание услуг по централизованной охране (исполнитель:</w:t>
      </w:r>
      <w:proofErr w:type="gramEnd"/>
      <w:r w:rsidRPr="00FB66AE">
        <w:rPr>
          <w:sz w:val="28"/>
          <w:szCs w:val="28"/>
        </w:rPr>
        <w:t xml:space="preserve"> </w:t>
      </w:r>
      <w:proofErr w:type="gramStart"/>
      <w:r w:rsidRPr="00FB66AE">
        <w:rPr>
          <w:sz w:val="28"/>
          <w:szCs w:val="28"/>
        </w:rPr>
        <w:t>ФГУП «СВЯЗЬ</w:t>
      </w:r>
      <w:r w:rsidR="00163ACE">
        <w:rPr>
          <w:sz w:val="28"/>
          <w:szCs w:val="28"/>
        </w:rPr>
        <w:t>-безопасность»), контракт исполнен в полном объеме без замечаний.</w:t>
      </w:r>
      <w:proofErr w:type="gramEnd"/>
    </w:p>
    <w:p w:rsid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6. </w:t>
      </w:r>
      <w:proofErr w:type="gramStart"/>
      <w:r w:rsidRPr="00FB66AE">
        <w:rPr>
          <w:sz w:val="28"/>
          <w:szCs w:val="28"/>
        </w:rPr>
        <w:t>Заключены государственные контракты по п.4 ч.1 ст. 93 Федерального закона № 44-ФЗ на оказание услуг междугородной и международной телефонной связи, на предоставление доступа к сети Интернет, обслуживание программного обеспечения,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  <w:proofErr w:type="gramEnd"/>
      <w:r w:rsidR="00163ACE">
        <w:rPr>
          <w:sz w:val="28"/>
          <w:szCs w:val="28"/>
        </w:rPr>
        <w:t xml:space="preserve"> Все контракты исполнены в полном объеме без замечаний.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7. Обеспечение канцтоварами, картриджами и бумагой</w:t>
      </w:r>
    </w:p>
    <w:p w:rsid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хозяйственных материалов, </w:t>
      </w:r>
      <w:r>
        <w:rPr>
          <w:sz w:val="28"/>
          <w:szCs w:val="28"/>
        </w:rPr>
        <w:t xml:space="preserve">бумаги для офисной техники, </w:t>
      </w:r>
      <w:r w:rsidRPr="00FB66AE">
        <w:rPr>
          <w:sz w:val="28"/>
          <w:szCs w:val="28"/>
        </w:rPr>
        <w:t>а также н</w:t>
      </w:r>
      <w:r>
        <w:rPr>
          <w:sz w:val="28"/>
          <w:szCs w:val="28"/>
        </w:rPr>
        <w:t>а поставку канцелярских товаров, картриджей, контракты исполняются</w:t>
      </w:r>
      <w:r w:rsidRPr="00FB66AE">
        <w:rPr>
          <w:sz w:val="28"/>
          <w:szCs w:val="28"/>
        </w:rPr>
        <w:t xml:space="preserve">. Проведены электронные аукционы на поставку конвертов почтовых немаркированных и </w:t>
      </w:r>
      <w:r>
        <w:rPr>
          <w:sz w:val="28"/>
          <w:szCs w:val="28"/>
        </w:rPr>
        <w:t>маркированных литерой «А»</w:t>
      </w:r>
      <w:r w:rsidR="00C649BF">
        <w:rPr>
          <w:sz w:val="28"/>
          <w:szCs w:val="28"/>
        </w:rPr>
        <w:t xml:space="preserve"> (среднее количество участников закупок – 2)</w:t>
      </w:r>
      <w:r w:rsidR="00163ACE">
        <w:rPr>
          <w:sz w:val="28"/>
          <w:szCs w:val="28"/>
        </w:rPr>
        <w:t xml:space="preserve">. Все заключенные </w:t>
      </w:r>
      <w:r w:rsidRPr="00FB66AE">
        <w:rPr>
          <w:sz w:val="28"/>
          <w:szCs w:val="28"/>
        </w:rPr>
        <w:t>государственные контракты исполнены в полном объеме.</w:t>
      </w:r>
    </w:p>
    <w:p w:rsidR="00FB66AE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F38E3">
        <w:rPr>
          <w:sz w:val="28"/>
          <w:szCs w:val="28"/>
        </w:rPr>
        <w:t>Обеспечение безопасности и поддержание работоспособности автотранспорта.</w:t>
      </w:r>
    </w:p>
    <w:p w:rsidR="00C649BF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2016 года были заключены 2 договора на предоставление мест на платных охраняемых стоянках со сроком действия до 31 декабря 2016 года. </w:t>
      </w:r>
      <w:r w:rsidR="00163ACE">
        <w:rPr>
          <w:sz w:val="28"/>
          <w:szCs w:val="28"/>
        </w:rPr>
        <w:t xml:space="preserve"> Договоры исполнены в полном объеме без замечаний. </w:t>
      </w:r>
      <w:r w:rsidR="007F38E3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</w:t>
      </w:r>
      <w:r w:rsidR="007F38E3">
        <w:rPr>
          <w:sz w:val="28"/>
          <w:szCs w:val="28"/>
        </w:rPr>
        <w:t xml:space="preserve">об ОСАГО </w:t>
      </w:r>
      <w:r>
        <w:rPr>
          <w:sz w:val="28"/>
          <w:szCs w:val="28"/>
        </w:rPr>
        <w:t>был заключен в марте 201</w:t>
      </w:r>
      <w:r w:rsidR="007F38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годовым сроком действия, страхование осуществляется в соответствии с согласованным графиком. </w:t>
      </w:r>
      <w:r w:rsidR="007F38E3">
        <w:rPr>
          <w:sz w:val="28"/>
          <w:szCs w:val="28"/>
        </w:rPr>
        <w:t>Заключен договор</w:t>
      </w:r>
      <w:r>
        <w:rPr>
          <w:sz w:val="28"/>
          <w:szCs w:val="28"/>
        </w:rPr>
        <w:t xml:space="preserve"> на оказание услуг по техосмотру, техосмотр автомобилей </w:t>
      </w:r>
      <w:r w:rsidR="00163AC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 по графику, содержащемуся в </w:t>
      </w:r>
      <w:r w:rsidR="007F38E3">
        <w:rPr>
          <w:sz w:val="28"/>
          <w:szCs w:val="28"/>
        </w:rPr>
        <w:t>договоре</w:t>
      </w:r>
      <w:r>
        <w:rPr>
          <w:sz w:val="28"/>
          <w:szCs w:val="28"/>
        </w:rPr>
        <w:t>.</w:t>
      </w:r>
      <w:r w:rsidR="007F38E3">
        <w:rPr>
          <w:sz w:val="28"/>
          <w:szCs w:val="28"/>
        </w:rPr>
        <w:t xml:space="preserve"> Кроме того, были проведены запросы котировок на оказание услуг по мойке автомобилей, а также на проведение </w:t>
      </w:r>
      <w:proofErr w:type="spellStart"/>
      <w:r w:rsidR="007F38E3">
        <w:rPr>
          <w:sz w:val="28"/>
          <w:szCs w:val="28"/>
        </w:rPr>
        <w:t>предрейсовых</w:t>
      </w:r>
      <w:proofErr w:type="spellEnd"/>
      <w:r w:rsidR="007F38E3">
        <w:rPr>
          <w:sz w:val="28"/>
          <w:szCs w:val="28"/>
        </w:rPr>
        <w:t xml:space="preserve"> и </w:t>
      </w:r>
      <w:proofErr w:type="spellStart"/>
      <w:r w:rsidR="007F38E3">
        <w:rPr>
          <w:sz w:val="28"/>
          <w:szCs w:val="28"/>
        </w:rPr>
        <w:t>послерейсовых</w:t>
      </w:r>
      <w:proofErr w:type="spellEnd"/>
      <w:r w:rsidR="007F38E3">
        <w:rPr>
          <w:sz w:val="28"/>
          <w:szCs w:val="28"/>
        </w:rPr>
        <w:t xml:space="preserve"> медицинских осмотров водителей</w:t>
      </w:r>
      <w:r w:rsidR="00C649BF">
        <w:rPr>
          <w:sz w:val="28"/>
          <w:szCs w:val="28"/>
        </w:rPr>
        <w:t xml:space="preserve"> (среднее количество участников закупок – 3)</w:t>
      </w:r>
      <w:r w:rsidR="007F38E3">
        <w:rPr>
          <w:sz w:val="28"/>
          <w:szCs w:val="28"/>
        </w:rPr>
        <w:t>. Заключен</w:t>
      </w:r>
      <w:r w:rsidR="00163ACE">
        <w:rPr>
          <w:sz w:val="28"/>
          <w:szCs w:val="28"/>
        </w:rPr>
        <w:t>н</w:t>
      </w:r>
      <w:r w:rsidR="007F38E3">
        <w:rPr>
          <w:sz w:val="28"/>
          <w:szCs w:val="28"/>
        </w:rPr>
        <w:t>ы</w:t>
      </w:r>
      <w:r w:rsidR="00163ACE">
        <w:rPr>
          <w:sz w:val="28"/>
          <w:szCs w:val="28"/>
        </w:rPr>
        <w:t>е</w:t>
      </w:r>
      <w:r w:rsidR="007F38E3">
        <w:rPr>
          <w:sz w:val="28"/>
          <w:szCs w:val="28"/>
        </w:rPr>
        <w:t xml:space="preserve"> государственные контракты</w:t>
      </w:r>
      <w:r w:rsidR="00163ACE">
        <w:rPr>
          <w:sz w:val="28"/>
          <w:szCs w:val="28"/>
        </w:rPr>
        <w:t xml:space="preserve"> исполнены в полном объеме без замечаний</w:t>
      </w:r>
      <w:r w:rsidR="007F38E3">
        <w:rPr>
          <w:sz w:val="28"/>
          <w:szCs w:val="28"/>
        </w:rPr>
        <w:t>.</w:t>
      </w:r>
    </w:p>
    <w:p w:rsidR="00FB66AE" w:rsidRDefault="007F38E3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был проведен электронный аукцион по поставке бензина </w:t>
      </w:r>
      <w:r>
        <w:rPr>
          <w:sz w:val="28"/>
          <w:szCs w:val="28"/>
        </w:rPr>
        <w:lastRenderedPageBreak/>
        <w:t>автомобильного АИ-92 и АИ-95 для нужд Управления</w:t>
      </w:r>
      <w:r w:rsidR="00C649BF">
        <w:rPr>
          <w:sz w:val="28"/>
          <w:szCs w:val="28"/>
        </w:rPr>
        <w:t xml:space="preserve"> (количество участников закупок – 1)</w:t>
      </w:r>
      <w:r>
        <w:rPr>
          <w:sz w:val="28"/>
          <w:szCs w:val="28"/>
        </w:rPr>
        <w:t xml:space="preserve">, государственный контракт заключен до 30.06.2016 г., исполнен в полном объеме. На 2 полугодие был заключен договор по п. 4 ч. 1 ст. 93 </w:t>
      </w:r>
      <w:r w:rsidRPr="00FB66AE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по поставке бензина автомобильного АИ-92 и АИ-95 для нужд Управления, исполн</w:t>
      </w:r>
      <w:r w:rsidR="00163ACE">
        <w:rPr>
          <w:sz w:val="28"/>
          <w:szCs w:val="28"/>
        </w:rPr>
        <w:t>ен без замечаний</w:t>
      </w:r>
      <w:r>
        <w:rPr>
          <w:sz w:val="28"/>
          <w:szCs w:val="28"/>
        </w:rPr>
        <w:t>. Проведен электронный аукцион на оказание услуг по техническому обслуживанию и ремонту служебных автомобилей</w:t>
      </w:r>
      <w:r w:rsidR="00C649BF">
        <w:rPr>
          <w:sz w:val="28"/>
          <w:szCs w:val="28"/>
        </w:rPr>
        <w:t xml:space="preserve"> (количество участников закупки – 4)</w:t>
      </w:r>
      <w:r>
        <w:rPr>
          <w:sz w:val="28"/>
          <w:szCs w:val="28"/>
        </w:rPr>
        <w:t>, государственный контракт заключен, исполн</w:t>
      </w:r>
      <w:r w:rsidR="00163ACE">
        <w:rPr>
          <w:sz w:val="28"/>
          <w:szCs w:val="28"/>
        </w:rPr>
        <w:t>ен в полном объеме без замечаний</w:t>
      </w:r>
      <w:r>
        <w:rPr>
          <w:sz w:val="28"/>
          <w:szCs w:val="28"/>
        </w:rPr>
        <w:t xml:space="preserve">. Также проведен запрос котировок на оказание услуг по </w:t>
      </w:r>
      <w:proofErr w:type="spellStart"/>
      <w:r>
        <w:rPr>
          <w:sz w:val="28"/>
          <w:szCs w:val="28"/>
        </w:rPr>
        <w:t>шиномонтажу</w:t>
      </w:r>
      <w:proofErr w:type="spellEnd"/>
      <w:r w:rsidR="00C649BF">
        <w:rPr>
          <w:sz w:val="28"/>
          <w:szCs w:val="28"/>
        </w:rPr>
        <w:t xml:space="preserve"> (количество участников закупки – 4)</w:t>
      </w:r>
      <w:r>
        <w:rPr>
          <w:sz w:val="28"/>
          <w:szCs w:val="28"/>
        </w:rPr>
        <w:t>, государственный контракт заключен, исполн</w:t>
      </w:r>
      <w:r w:rsidR="00163ACE">
        <w:rPr>
          <w:sz w:val="28"/>
          <w:szCs w:val="28"/>
        </w:rPr>
        <w:t>ен в полном объеме</w:t>
      </w:r>
      <w:r>
        <w:rPr>
          <w:sz w:val="28"/>
          <w:szCs w:val="28"/>
        </w:rPr>
        <w:t>.</w:t>
      </w:r>
    </w:p>
    <w:p w:rsidR="00FB66AE" w:rsidRDefault="007F38E3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66AE">
        <w:rPr>
          <w:sz w:val="28"/>
          <w:szCs w:val="28"/>
        </w:rPr>
        <w:t>. Обеспечение безопасности информации.</w:t>
      </w:r>
    </w:p>
    <w:p w:rsidR="007F38E3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7F38E3">
        <w:rPr>
          <w:sz w:val="28"/>
          <w:szCs w:val="28"/>
        </w:rPr>
        <w:t>электронный аукцион</w:t>
      </w:r>
      <w:r>
        <w:rPr>
          <w:sz w:val="28"/>
          <w:szCs w:val="28"/>
        </w:rPr>
        <w:t xml:space="preserve"> на оказание услуг по </w:t>
      </w:r>
      <w:r w:rsidR="007F38E3">
        <w:rPr>
          <w:sz w:val="28"/>
          <w:szCs w:val="28"/>
        </w:rPr>
        <w:t>проведению аттестационных испытаний на соответствие безопасности информации</w:t>
      </w:r>
      <w:r w:rsidR="00C649BF">
        <w:rPr>
          <w:sz w:val="28"/>
          <w:szCs w:val="28"/>
        </w:rPr>
        <w:t xml:space="preserve"> (количество участников закупки – 2)</w:t>
      </w:r>
      <w:r>
        <w:rPr>
          <w:sz w:val="28"/>
          <w:szCs w:val="28"/>
        </w:rPr>
        <w:t>, заключен государственн</w:t>
      </w:r>
      <w:r w:rsidR="007F38E3">
        <w:rPr>
          <w:sz w:val="28"/>
          <w:szCs w:val="28"/>
        </w:rPr>
        <w:t xml:space="preserve">ый контракт, контракт исполнен, но исполнен с просрочкой со стороны Исполнителя, ООО «НАЦ». </w:t>
      </w:r>
      <w:r w:rsidR="00231DE3">
        <w:rPr>
          <w:sz w:val="28"/>
          <w:szCs w:val="28"/>
        </w:rPr>
        <w:t xml:space="preserve">Проведена работа по установлению размера неустойки, неустойка списана на основании положений Постановления Правительства РФ от 14 марта 2016 г. № 190. Кроме того, проведен электронный аукцион по поставке </w:t>
      </w:r>
      <w:proofErr w:type="spellStart"/>
      <w:r w:rsidR="00231DE3">
        <w:rPr>
          <w:sz w:val="28"/>
          <w:szCs w:val="28"/>
        </w:rPr>
        <w:t>токенов</w:t>
      </w:r>
      <w:proofErr w:type="spellEnd"/>
      <w:r w:rsidR="00231DE3">
        <w:rPr>
          <w:sz w:val="28"/>
          <w:szCs w:val="28"/>
        </w:rPr>
        <w:t>, сертифицированных ФСТЭК России</w:t>
      </w:r>
      <w:r w:rsidR="00C649BF">
        <w:rPr>
          <w:sz w:val="28"/>
          <w:szCs w:val="28"/>
        </w:rPr>
        <w:t xml:space="preserve"> (количество участников закупки – 3)</w:t>
      </w:r>
      <w:r w:rsidR="00231DE3">
        <w:rPr>
          <w:sz w:val="28"/>
          <w:szCs w:val="28"/>
        </w:rPr>
        <w:t>, государственный контракт заключен, ожидается исполнение в ближайшее время.</w:t>
      </w:r>
    </w:p>
    <w:p w:rsidR="00FB66AE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D66">
        <w:rPr>
          <w:sz w:val="28"/>
          <w:szCs w:val="28"/>
        </w:rPr>
        <w:t>0</w:t>
      </w:r>
      <w:r>
        <w:rPr>
          <w:sz w:val="28"/>
          <w:szCs w:val="28"/>
        </w:rPr>
        <w:t>. Обеспечение вычислительной и оргтехникой, программным обеспечением подразделений Управления.</w:t>
      </w:r>
    </w:p>
    <w:p w:rsidR="00483DF9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</w:t>
      </w:r>
      <w:r w:rsidR="00231D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был проведен электронны</w:t>
      </w:r>
      <w:r w:rsidR="00231DE3">
        <w:rPr>
          <w:sz w:val="28"/>
          <w:szCs w:val="28"/>
        </w:rPr>
        <w:t>й</w:t>
      </w:r>
      <w:r>
        <w:rPr>
          <w:sz w:val="28"/>
          <w:szCs w:val="28"/>
        </w:rPr>
        <w:t xml:space="preserve"> аукцион на поставку вычислительной и оргтехники </w:t>
      </w:r>
      <w:r w:rsidR="00231DE3">
        <w:rPr>
          <w:sz w:val="28"/>
          <w:szCs w:val="28"/>
        </w:rPr>
        <w:t>для нужд Управления</w:t>
      </w:r>
      <w:r w:rsidR="00C649BF">
        <w:rPr>
          <w:sz w:val="28"/>
          <w:szCs w:val="28"/>
        </w:rPr>
        <w:t xml:space="preserve"> (количество участников закупки – 1)</w:t>
      </w:r>
      <w:r w:rsidR="00231DE3">
        <w:rPr>
          <w:sz w:val="28"/>
          <w:szCs w:val="28"/>
        </w:rPr>
        <w:t>, государственный контракт заключен, исполнен в полном объеме, но</w:t>
      </w:r>
      <w:r w:rsidR="00483DF9">
        <w:rPr>
          <w:sz w:val="28"/>
          <w:szCs w:val="28"/>
        </w:rPr>
        <w:t xml:space="preserve"> снова с просрочкой Поставщика, ООО «А-20».</w:t>
      </w:r>
      <w:r w:rsidR="00231DE3">
        <w:rPr>
          <w:sz w:val="28"/>
          <w:szCs w:val="28"/>
        </w:rPr>
        <w:t xml:space="preserve"> </w:t>
      </w:r>
      <w:r w:rsidR="00483DF9">
        <w:rPr>
          <w:sz w:val="28"/>
          <w:szCs w:val="28"/>
        </w:rPr>
        <w:t xml:space="preserve">Проведена работа по установлению размера неустойки, неустойка списана на основании положений Постановления Правительства РФ от 14 марта 2016 г. № 190. </w:t>
      </w:r>
    </w:p>
    <w:p w:rsidR="00483DF9" w:rsidRDefault="00483DF9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электронный аукцион на поставку ламинатора взамен сгоревшего</w:t>
      </w:r>
      <w:r w:rsidR="00C649BF">
        <w:rPr>
          <w:sz w:val="28"/>
          <w:szCs w:val="28"/>
        </w:rPr>
        <w:t xml:space="preserve"> </w:t>
      </w:r>
      <w:r w:rsidR="00C649BF">
        <w:rPr>
          <w:sz w:val="28"/>
          <w:szCs w:val="28"/>
        </w:rPr>
        <w:t>(количество участников закупки – 1)</w:t>
      </w:r>
      <w:r>
        <w:rPr>
          <w:sz w:val="28"/>
          <w:szCs w:val="28"/>
        </w:rPr>
        <w:t>, государственный контракт заключен, исполнен в полном объеме, но с просрочкой Поставщика, ООО «А-20». Проведена работа по установлению размера неустойки, 50% неустойки оплачено Поставщиком в добровольном (досудебном) порядке, 50% неустойки списано на основании положений Постановления Правительства РФ от 14 марта 2016 г. № 190.</w:t>
      </w:r>
    </w:p>
    <w:p w:rsidR="00483DF9" w:rsidRDefault="00091D66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2016 года проведен электронный аукцион на сопровождение информационно-справочной системы «Гарант»</w:t>
      </w:r>
      <w:r w:rsidR="00C649BF" w:rsidRPr="00C649BF">
        <w:rPr>
          <w:sz w:val="28"/>
          <w:szCs w:val="28"/>
        </w:rPr>
        <w:t xml:space="preserve"> </w:t>
      </w:r>
      <w:r w:rsidR="00C649BF">
        <w:rPr>
          <w:sz w:val="28"/>
          <w:szCs w:val="28"/>
        </w:rPr>
        <w:t>(количество участников закупки – 1)</w:t>
      </w:r>
      <w:r>
        <w:rPr>
          <w:sz w:val="28"/>
          <w:szCs w:val="28"/>
        </w:rPr>
        <w:t xml:space="preserve">, заключен государственный контракт со сроком действия до декабря 2016 года включительно, контракт </w:t>
      </w:r>
      <w:r w:rsidR="00483DF9">
        <w:rPr>
          <w:sz w:val="28"/>
          <w:szCs w:val="28"/>
        </w:rPr>
        <w:t>исполнен в полном объеме</w:t>
      </w:r>
      <w:r>
        <w:rPr>
          <w:sz w:val="28"/>
          <w:szCs w:val="28"/>
        </w:rPr>
        <w:t xml:space="preserve">. </w:t>
      </w:r>
    </w:p>
    <w:p w:rsidR="00FB66AE" w:rsidRDefault="00231DE3" w:rsidP="00FB66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Электронные аукционы на п</w:t>
      </w:r>
      <w:r w:rsidR="00FB66AE">
        <w:rPr>
          <w:sz w:val="28"/>
          <w:szCs w:val="28"/>
        </w:rPr>
        <w:t>риобретение неисключительных прав на программное обеспечение</w:t>
      </w:r>
      <w:r>
        <w:rPr>
          <w:sz w:val="28"/>
          <w:szCs w:val="28"/>
        </w:rPr>
        <w:t xml:space="preserve"> (офисное ПО и операционная система) </w:t>
      </w:r>
      <w:r w:rsidR="00483DF9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483DF9">
        <w:rPr>
          <w:sz w:val="28"/>
          <w:szCs w:val="28"/>
        </w:rPr>
        <w:t>в</w:t>
      </w:r>
      <w:r>
        <w:rPr>
          <w:sz w:val="28"/>
          <w:szCs w:val="28"/>
        </w:rPr>
        <w:t xml:space="preserve"> 3 квартал</w:t>
      </w:r>
      <w:r w:rsidR="00483DF9">
        <w:rPr>
          <w:sz w:val="28"/>
          <w:szCs w:val="28"/>
        </w:rPr>
        <w:t>е</w:t>
      </w:r>
      <w:r>
        <w:rPr>
          <w:sz w:val="28"/>
          <w:szCs w:val="28"/>
        </w:rPr>
        <w:t xml:space="preserve"> 2016 года</w:t>
      </w:r>
      <w:r w:rsidR="00C649BF">
        <w:rPr>
          <w:sz w:val="28"/>
          <w:szCs w:val="28"/>
        </w:rPr>
        <w:t xml:space="preserve"> </w:t>
      </w:r>
      <w:r w:rsidR="00C649BF">
        <w:rPr>
          <w:sz w:val="28"/>
          <w:szCs w:val="28"/>
        </w:rPr>
        <w:t>(</w:t>
      </w:r>
      <w:r w:rsidR="00C649BF">
        <w:rPr>
          <w:sz w:val="28"/>
          <w:szCs w:val="28"/>
        </w:rPr>
        <w:t xml:space="preserve">среднее </w:t>
      </w:r>
      <w:r w:rsidR="00C649BF">
        <w:rPr>
          <w:sz w:val="28"/>
          <w:szCs w:val="28"/>
        </w:rPr>
        <w:t xml:space="preserve">количество участников закупки – </w:t>
      </w:r>
      <w:r w:rsidR="00C649BF">
        <w:rPr>
          <w:sz w:val="28"/>
          <w:szCs w:val="28"/>
        </w:rPr>
        <w:t>3</w:t>
      </w:r>
      <w:r w:rsidR="00C649BF">
        <w:rPr>
          <w:sz w:val="28"/>
          <w:szCs w:val="28"/>
        </w:rPr>
        <w:t>)</w:t>
      </w:r>
      <w:r w:rsidR="00483DF9">
        <w:rPr>
          <w:sz w:val="28"/>
          <w:szCs w:val="28"/>
        </w:rPr>
        <w:t>, г</w:t>
      </w:r>
      <w:r w:rsidR="00FB66AE">
        <w:rPr>
          <w:sz w:val="28"/>
          <w:szCs w:val="28"/>
        </w:rPr>
        <w:t>осударственные контракты заключены, исполнены в полном объеме.</w:t>
      </w:r>
      <w:proofErr w:type="gramEnd"/>
      <w:r w:rsidR="00483DF9">
        <w:rPr>
          <w:sz w:val="28"/>
          <w:szCs w:val="28"/>
        </w:rPr>
        <w:t xml:space="preserve"> Причем в рамках приобретения офисного ПО было приобретено офисное ПО «Мой Офис» российского происхождения, внесенное в Реестр российского </w:t>
      </w:r>
      <w:proofErr w:type="gramStart"/>
      <w:r w:rsidR="00483DF9">
        <w:rPr>
          <w:sz w:val="28"/>
          <w:szCs w:val="28"/>
        </w:rPr>
        <w:t>ПО</w:t>
      </w:r>
      <w:proofErr w:type="gramEnd"/>
      <w:r w:rsidR="00483DF9">
        <w:rPr>
          <w:sz w:val="28"/>
          <w:szCs w:val="28"/>
        </w:rPr>
        <w:t>.</w:t>
      </w:r>
    </w:p>
    <w:p w:rsidR="00483DF9" w:rsidRPr="00483DF9" w:rsidRDefault="00483DF9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Вместо операционной системы российского происхождения была приобретена </w:t>
      </w:r>
      <w:r>
        <w:rPr>
          <w:sz w:val="28"/>
          <w:szCs w:val="28"/>
        </w:rPr>
        <w:lastRenderedPageBreak/>
        <w:t xml:space="preserve">операционная система </w:t>
      </w:r>
      <w:r>
        <w:rPr>
          <w:sz w:val="28"/>
          <w:szCs w:val="28"/>
          <w:lang w:val="en-US"/>
        </w:rPr>
        <w:t>Microsoft</w:t>
      </w:r>
      <w:r w:rsidRPr="00483D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483DF9">
        <w:rPr>
          <w:sz w:val="28"/>
          <w:szCs w:val="28"/>
        </w:rPr>
        <w:t xml:space="preserve"> 8.1</w:t>
      </w:r>
      <w:r>
        <w:rPr>
          <w:sz w:val="28"/>
          <w:szCs w:val="28"/>
        </w:rPr>
        <w:t xml:space="preserve"> в связи с программной несовместимостью других операционных систем с программными средствами защиты информации, используемыми Управлением. </w:t>
      </w:r>
    </w:p>
    <w:p w:rsidR="00FB66AE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D66">
        <w:rPr>
          <w:sz w:val="28"/>
          <w:szCs w:val="28"/>
        </w:rPr>
        <w:t>1</w:t>
      </w:r>
      <w:r>
        <w:rPr>
          <w:sz w:val="28"/>
          <w:szCs w:val="28"/>
        </w:rPr>
        <w:t>. Подписка на периодические печатные издания.</w:t>
      </w:r>
    </w:p>
    <w:p w:rsidR="00FB66AE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1D66">
        <w:rPr>
          <w:sz w:val="28"/>
          <w:szCs w:val="28"/>
        </w:rPr>
        <w:t>январе 2016</w:t>
      </w:r>
      <w:r>
        <w:rPr>
          <w:sz w:val="28"/>
          <w:szCs w:val="28"/>
        </w:rPr>
        <w:t xml:space="preserve"> года заключен договор в рамках п. 4 ч. 1 ст. 93 Федерального закона № 44-ФЗ на подписку на периодические печатные издания на первое полугодие </w:t>
      </w:r>
      <w:r w:rsidR="00091D66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договор исполнен в полном объеме. Во 2 квартале 201</w:t>
      </w:r>
      <w:r w:rsidR="00091D6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был проведен электронный аукцион на подписку на периодические печатные издания на второе полугодие 201</w:t>
      </w:r>
      <w:r w:rsidR="00091D6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C649BF">
        <w:rPr>
          <w:sz w:val="28"/>
          <w:szCs w:val="28"/>
        </w:rPr>
        <w:t xml:space="preserve"> </w:t>
      </w:r>
      <w:r w:rsidR="00C649BF">
        <w:rPr>
          <w:sz w:val="28"/>
          <w:szCs w:val="28"/>
        </w:rPr>
        <w:t>(количество участников закупки –</w:t>
      </w:r>
      <w:r w:rsidR="00C649BF">
        <w:rPr>
          <w:sz w:val="28"/>
          <w:szCs w:val="28"/>
        </w:rPr>
        <w:t xml:space="preserve"> 3</w:t>
      </w:r>
      <w:r w:rsidR="00C649BF">
        <w:rPr>
          <w:sz w:val="28"/>
          <w:szCs w:val="28"/>
        </w:rPr>
        <w:t>)</w:t>
      </w:r>
      <w:r>
        <w:rPr>
          <w:sz w:val="28"/>
          <w:szCs w:val="28"/>
        </w:rPr>
        <w:t>, контракт заключен, исполн</w:t>
      </w:r>
      <w:r w:rsidR="00483DF9">
        <w:rPr>
          <w:sz w:val="28"/>
          <w:szCs w:val="28"/>
        </w:rPr>
        <w:t>ен в полном объеме</w:t>
      </w:r>
      <w:r>
        <w:rPr>
          <w:sz w:val="28"/>
          <w:szCs w:val="28"/>
        </w:rPr>
        <w:t>.</w:t>
      </w:r>
    </w:p>
    <w:p w:rsidR="00091D66" w:rsidRDefault="00091D66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Проведен запрос котировок по проведению специальной оценки условий труда на рабочих местах 21 государственного гражданского служащего</w:t>
      </w:r>
      <w:r w:rsidR="00C649BF">
        <w:rPr>
          <w:sz w:val="28"/>
          <w:szCs w:val="28"/>
        </w:rPr>
        <w:t xml:space="preserve"> </w:t>
      </w:r>
      <w:r w:rsidR="00C649BF">
        <w:rPr>
          <w:sz w:val="28"/>
          <w:szCs w:val="28"/>
        </w:rPr>
        <w:t xml:space="preserve">(количество участников закупки – </w:t>
      </w:r>
      <w:r w:rsidR="00C649BF">
        <w:rPr>
          <w:sz w:val="28"/>
          <w:szCs w:val="28"/>
        </w:rPr>
        <w:t>2</w:t>
      </w:r>
      <w:r w:rsidR="00C649BF">
        <w:rPr>
          <w:sz w:val="28"/>
          <w:szCs w:val="28"/>
        </w:rPr>
        <w:t>)</w:t>
      </w:r>
      <w:r>
        <w:rPr>
          <w:sz w:val="28"/>
          <w:szCs w:val="28"/>
        </w:rPr>
        <w:t>, государственный контракт исполнен в полном объеме.</w:t>
      </w:r>
    </w:p>
    <w:p w:rsidR="00CB5F70" w:rsidRDefault="00CB5F70" w:rsidP="00FB66AE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463C9A" w:rsidRDefault="00FB66AE" w:rsidP="00FB66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за 201</w:t>
      </w:r>
      <w:r w:rsidR="00463C9A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463C9A">
        <w:rPr>
          <w:sz w:val="28"/>
          <w:szCs w:val="28"/>
        </w:rPr>
        <w:t xml:space="preserve">проведено </w:t>
      </w:r>
      <w:r w:rsidR="001C6C04">
        <w:rPr>
          <w:sz w:val="28"/>
          <w:szCs w:val="28"/>
        </w:rPr>
        <w:t>22</w:t>
      </w:r>
      <w:r w:rsidR="00463C9A">
        <w:rPr>
          <w:sz w:val="28"/>
          <w:szCs w:val="28"/>
        </w:rPr>
        <w:t xml:space="preserve"> конкурентных процедур</w:t>
      </w:r>
      <w:r w:rsidR="001C6C04">
        <w:rPr>
          <w:sz w:val="28"/>
          <w:szCs w:val="28"/>
        </w:rPr>
        <w:t>ы</w:t>
      </w:r>
      <w:r w:rsidR="00463C9A">
        <w:rPr>
          <w:sz w:val="28"/>
          <w:szCs w:val="28"/>
        </w:rPr>
        <w:t xml:space="preserve"> (запросов котировок</w:t>
      </w:r>
      <w:proofErr w:type="gramEnd"/>
      <w:r w:rsidR="00463C9A">
        <w:rPr>
          <w:sz w:val="28"/>
          <w:szCs w:val="28"/>
        </w:rPr>
        <w:t xml:space="preserve"> и электронных аукционов), </w:t>
      </w:r>
      <w:r>
        <w:rPr>
          <w:sz w:val="28"/>
          <w:szCs w:val="28"/>
        </w:rPr>
        <w:t xml:space="preserve">заключено </w:t>
      </w:r>
      <w:r w:rsidR="00463C9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463C9A">
        <w:rPr>
          <w:sz w:val="28"/>
          <w:szCs w:val="28"/>
        </w:rPr>
        <w:t>6</w:t>
      </w:r>
      <w:r w:rsidR="001C6C04">
        <w:rPr>
          <w:sz w:val="28"/>
          <w:szCs w:val="28"/>
        </w:rPr>
        <w:t>6</w:t>
      </w:r>
      <w:r w:rsidR="00463C9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контрактов</w:t>
      </w:r>
      <w:r w:rsidR="00463C9A">
        <w:rPr>
          <w:sz w:val="28"/>
          <w:szCs w:val="28"/>
        </w:rPr>
        <w:t xml:space="preserve"> и договоров по п. 4 ч. 1 ст. 93 </w:t>
      </w:r>
      <w:r w:rsidR="00463C9A" w:rsidRPr="00FB66AE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. </w:t>
      </w:r>
    </w:p>
    <w:p w:rsidR="001C6C04" w:rsidRDefault="001C6C04" w:rsidP="00FB6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Экономия бюджетных денежных средств по проведенным конкурентным процедурам (запросам котировок и электронным аукционам) составила 470 635,30 рублей, то есть около 32 % от начальных максимальных цен контрактов.</w:t>
      </w:r>
      <w:r w:rsidR="004C6C4F">
        <w:rPr>
          <w:sz w:val="28"/>
          <w:szCs w:val="28"/>
        </w:rPr>
        <w:t xml:space="preserve"> </w:t>
      </w:r>
      <w:proofErr w:type="gramStart"/>
      <w:r w:rsidR="004C6C4F">
        <w:rPr>
          <w:sz w:val="28"/>
          <w:szCs w:val="28"/>
        </w:rPr>
        <w:t>Среднее количество участников закупки – 2 участника).</w:t>
      </w:r>
      <w:proofErr w:type="gramEnd"/>
    </w:p>
    <w:p w:rsidR="00C649BF" w:rsidRDefault="00C649BF" w:rsidP="00FB6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Разногласия с поставщиками (подрядчиками, исполнителями) по государственным контрактам решались не в судебном порядке, а путем переговоров или в рамках досудебной (претензионной) работы.</w:t>
      </w:r>
    </w:p>
    <w:p w:rsidR="00FB66AE" w:rsidRDefault="00FB66AE" w:rsidP="00FB6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201</w:t>
      </w:r>
      <w:r w:rsidR="00463C9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в Карельское Управление ФАС России жалоб на действия Заказчика не поступало.</w:t>
      </w:r>
    </w:p>
    <w:p w:rsidR="0044361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  <w:lang w:eastAsia="ar-SA"/>
        </w:rPr>
        <w:t xml:space="preserve">План-график осуществления закупок для нужд Управления на 2016 год утвержден 30.12.2015 года, размещен на </w:t>
      </w:r>
      <w:r w:rsidRPr="00FB66AE">
        <w:rPr>
          <w:sz w:val="28"/>
          <w:szCs w:val="28"/>
        </w:rPr>
        <w:t>официальном сайте в сети Интернет www.zakupki.gov.ru 31 декабря 2015 года.</w:t>
      </w:r>
      <w:r w:rsidR="00463C9A">
        <w:rPr>
          <w:sz w:val="28"/>
          <w:szCs w:val="28"/>
        </w:rPr>
        <w:t xml:space="preserve"> Изменения в план-график внос</w:t>
      </w:r>
      <w:r w:rsidR="0049027F">
        <w:rPr>
          <w:sz w:val="28"/>
          <w:szCs w:val="28"/>
        </w:rPr>
        <w:t>ились</w:t>
      </w:r>
      <w:r w:rsidR="00463C9A">
        <w:rPr>
          <w:sz w:val="28"/>
          <w:szCs w:val="28"/>
        </w:rPr>
        <w:t xml:space="preserve"> своевременно.</w:t>
      </w:r>
    </w:p>
    <w:p w:rsidR="00463C9A" w:rsidRDefault="00463C9A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 закупок на 2017 год и плановый период 2018 – 2019 годов завершено, план закупок направлен на согласование главному распорядителю бюджетных средств.</w:t>
      </w:r>
    </w:p>
    <w:p w:rsidR="0049027F" w:rsidRPr="00FB66AE" w:rsidRDefault="0049027F" w:rsidP="00FB66AE">
      <w:pPr>
        <w:widowControl/>
        <w:tabs>
          <w:tab w:val="left" w:pos="9072"/>
        </w:tabs>
        <w:autoSpaceDE/>
        <w:adjustRightInd/>
        <w:ind w:firstLine="709"/>
        <w:jc w:val="both"/>
      </w:pPr>
      <w:r>
        <w:rPr>
          <w:sz w:val="28"/>
          <w:szCs w:val="28"/>
        </w:rPr>
        <w:t xml:space="preserve">В рамках подготовки к обеспечению деятельности Управления в 2017 году были внесены изменения в план-график Управления на 2016 год, а также размещены извещения </w:t>
      </w:r>
      <w:r w:rsidRPr="00FB66AE">
        <w:rPr>
          <w:sz w:val="28"/>
          <w:szCs w:val="28"/>
          <w:lang w:eastAsia="ar-SA"/>
        </w:rPr>
        <w:t xml:space="preserve">на </w:t>
      </w:r>
      <w:r w:rsidRPr="00FB66AE">
        <w:rPr>
          <w:sz w:val="28"/>
          <w:szCs w:val="28"/>
        </w:rPr>
        <w:t xml:space="preserve">официальном сайте в сети Интернет </w:t>
      </w:r>
      <w:r w:rsidRPr="0049027F">
        <w:rPr>
          <w:sz w:val="28"/>
          <w:szCs w:val="28"/>
        </w:rPr>
        <w:t>www.zakupki.gov.ru</w:t>
      </w:r>
      <w:r>
        <w:rPr>
          <w:sz w:val="28"/>
          <w:szCs w:val="28"/>
        </w:rPr>
        <w:t xml:space="preserve"> на проведение закупок в 2016 году на 2017 год способом выбора единственного исполнителя. Среди них: оказание услуг по централизованной охране объектов Заказчика, оказание услуг холодного водоснабжения и водоотведения, оказание услуг связи (почтовая связь и местная телефонная связь) и т.п. Государственные </w:t>
      </w:r>
      <w:r>
        <w:rPr>
          <w:sz w:val="28"/>
          <w:szCs w:val="28"/>
        </w:rPr>
        <w:lastRenderedPageBreak/>
        <w:t>контракты на 2017 год заключены 30.12.2016 г. со сроком действия с 01.01.2017 года.</w:t>
      </w:r>
    </w:p>
    <w:sectPr w:rsidR="0049027F" w:rsidRPr="00FB66AE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163ACE"/>
    <w:rsid w:val="001C6C04"/>
    <w:rsid w:val="001C72CE"/>
    <w:rsid w:val="00231DE3"/>
    <w:rsid w:val="0044361E"/>
    <w:rsid w:val="00463C9A"/>
    <w:rsid w:val="00483DF9"/>
    <w:rsid w:val="0049027F"/>
    <w:rsid w:val="004C6C4F"/>
    <w:rsid w:val="00597E87"/>
    <w:rsid w:val="007B0A64"/>
    <w:rsid w:val="007F38E3"/>
    <w:rsid w:val="00C649BF"/>
    <w:rsid w:val="00CB5F70"/>
    <w:rsid w:val="00E50FFE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Васянина</cp:lastModifiedBy>
  <cp:revision>2</cp:revision>
  <dcterms:created xsi:type="dcterms:W3CDTF">2017-01-12T11:34:00Z</dcterms:created>
  <dcterms:modified xsi:type="dcterms:W3CDTF">2017-01-12T11:34:00Z</dcterms:modified>
</cp:coreProperties>
</file>