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A4" w:rsidRDefault="00A955A4" w:rsidP="00A955A4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955A4" w:rsidRDefault="00686F4C" w:rsidP="00A955A4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A955A4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955A4">
        <w:rPr>
          <w:sz w:val="28"/>
          <w:szCs w:val="28"/>
        </w:rPr>
        <w:t xml:space="preserve"> Управления </w:t>
      </w:r>
    </w:p>
    <w:p w:rsidR="00A955A4" w:rsidRDefault="00A955A4" w:rsidP="00A955A4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Роскомнадзора</w:t>
      </w:r>
    </w:p>
    <w:p w:rsidR="00A955A4" w:rsidRDefault="00A955A4" w:rsidP="00A955A4">
      <w:pPr>
        <w:ind w:left="468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Республике Карелия</w:t>
      </w:r>
    </w:p>
    <w:p w:rsidR="00A955A4" w:rsidRDefault="00A955A4" w:rsidP="00A955A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955A4" w:rsidRPr="003C2C88" w:rsidRDefault="00A955A4" w:rsidP="00A955A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    Р.И. Коснов </w:t>
      </w:r>
    </w:p>
    <w:p w:rsidR="00A955A4" w:rsidRPr="003C2C88" w:rsidRDefault="00A955A4" w:rsidP="00A955A4">
      <w:pPr>
        <w:contextualSpacing/>
        <w:rPr>
          <w:sz w:val="28"/>
          <w:szCs w:val="28"/>
        </w:rPr>
      </w:pPr>
    </w:p>
    <w:p w:rsidR="00A955A4" w:rsidRDefault="00A955A4" w:rsidP="00A955A4">
      <w:pPr>
        <w:pStyle w:val="ConsPlusNormal"/>
        <w:jc w:val="right"/>
        <w:outlineLvl w:val="0"/>
      </w:pPr>
      <w:r>
        <w:rPr>
          <w:sz w:val="28"/>
          <w:szCs w:val="28"/>
        </w:rPr>
        <w:t xml:space="preserve">«____»     </w:t>
      </w:r>
      <w:r w:rsidRPr="00373C20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73C20">
        <w:rPr>
          <w:rFonts w:ascii="Times New Roman" w:hAnsi="Times New Roman" w:cs="Times New Roman"/>
          <w:sz w:val="28"/>
          <w:szCs w:val="28"/>
        </w:rPr>
        <w:t xml:space="preserve"> г</w:t>
      </w:r>
      <w:r w:rsidRPr="003C2C88">
        <w:rPr>
          <w:sz w:val="28"/>
          <w:szCs w:val="28"/>
        </w:rPr>
        <w:t xml:space="preserve">.                       </w:t>
      </w:r>
    </w:p>
    <w:p w:rsidR="00A21C26" w:rsidRDefault="00A21C26" w:rsidP="00A21C26">
      <w:pPr>
        <w:pStyle w:val="ConsPlusNormal"/>
        <w:jc w:val="both"/>
        <w:outlineLvl w:val="0"/>
      </w:pPr>
    </w:p>
    <w:p w:rsidR="00A21C26" w:rsidRDefault="00A21C26">
      <w:pPr>
        <w:pStyle w:val="ConsPlusNormal"/>
        <w:jc w:val="both"/>
        <w:outlineLvl w:val="0"/>
      </w:pPr>
    </w:p>
    <w:p w:rsidR="00C07033" w:rsidRPr="000249FB" w:rsidRDefault="00C070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C07033" w:rsidRDefault="00C07033" w:rsidP="00AB26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служащего,</w:t>
      </w:r>
      <w:r w:rsidR="00AB2699">
        <w:rPr>
          <w:rFonts w:ascii="Times New Roman" w:hAnsi="Times New Roman" w:cs="Times New Roman"/>
          <w:sz w:val="28"/>
          <w:szCs w:val="28"/>
        </w:rPr>
        <w:t xml:space="preserve"> </w:t>
      </w:r>
      <w:r w:rsidRPr="000249FB">
        <w:rPr>
          <w:rFonts w:ascii="Times New Roman" w:hAnsi="Times New Roman" w:cs="Times New Roman"/>
          <w:sz w:val="28"/>
          <w:szCs w:val="28"/>
        </w:rPr>
        <w:t>замещающего должность</w:t>
      </w:r>
      <w:r w:rsidR="00AB2699">
        <w:rPr>
          <w:rFonts w:ascii="Times New Roman" w:hAnsi="Times New Roman" w:cs="Times New Roman"/>
          <w:sz w:val="28"/>
          <w:szCs w:val="28"/>
        </w:rPr>
        <w:t xml:space="preserve"> </w:t>
      </w:r>
      <w:r w:rsidR="0031713F" w:rsidRPr="0031713F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отдела </w:t>
      </w:r>
      <w:r w:rsidR="00EE0C09">
        <w:rPr>
          <w:rFonts w:ascii="Times New Roman" w:hAnsi="Times New Roman" w:cs="Times New Roman"/>
          <w:sz w:val="28"/>
          <w:szCs w:val="28"/>
        </w:rPr>
        <w:t>контроля и</w:t>
      </w:r>
      <w:r w:rsidR="0031713F" w:rsidRPr="0031713F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информационных технологий и массовых коммуникаций</w:t>
      </w:r>
    </w:p>
    <w:p w:rsidR="00C07033" w:rsidRPr="0031713F" w:rsidRDefault="00C0703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07033" w:rsidRPr="00A31704" w:rsidRDefault="00C07033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07033" w:rsidRPr="00A31704" w:rsidRDefault="00C07033" w:rsidP="00AB269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033" w:rsidRPr="000249FB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31713F" w:rsidRPr="0031713F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отдела </w:t>
      </w:r>
      <w:r w:rsidR="00EE0C09">
        <w:rPr>
          <w:rFonts w:ascii="Times New Roman" w:hAnsi="Times New Roman" w:cs="Times New Roman"/>
          <w:sz w:val="28"/>
          <w:szCs w:val="28"/>
        </w:rPr>
        <w:t>контроля и</w:t>
      </w:r>
      <w:r w:rsidR="0031713F" w:rsidRPr="0031713F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информационных технологий и массовых коммуникаций</w:t>
      </w:r>
      <w:r w:rsidR="0031713F">
        <w:rPr>
          <w:rFonts w:ascii="Times New Roman" w:hAnsi="Times New Roman" w:cs="Times New Roman"/>
          <w:sz w:val="28"/>
          <w:szCs w:val="28"/>
        </w:rPr>
        <w:t xml:space="preserve"> (</w:t>
      </w:r>
      <w:r w:rsidR="0031713F" w:rsidRPr="0031713F">
        <w:rPr>
          <w:rFonts w:ascii="Times New Roman" w:hAnsi="Times New Roman" w:cs="Times New Roman"/>
          <w:sz w:val="28"/>
          <w:szCs w:val="28"/>
        </w:rPr>
        <w:t>ведущего специалиста-эксперта отдела</w:t>
      </w:r>
      <w:r w:rsidRPr="000249FB"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="0031713F">
        <w:rPr>
          <w:rFonts w:ascii="Times New Roman" w:hAnsi="Times New Roman" w:cs="Times New Roman"/>
          <w:sz w:val="28"/>
          <w:szCs w:val="28"/>
        </w:rPr>
        <w:t xml:space="preserve">) </w:t>
      </w:r>
      <w:r w:rsidRPr="000249F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31713F">
        <w:rPr>
          <w:rFonts w:ascii="Times New Roman" w:hAnsi="Times New Roman" w:cs="Times New Roman"/>
          <w:sz w:val="28"/>
          <w:szCs w:val="28"/>
        </w:rPr>
        <w:t>старшей</w:t>
      </w:r>
      <w:r w:rsidRPr="000249FB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</w:t>
      </w:r>
      <w:r w:rsidR="0031713F">
        <w:rPr>
          <w:rFonts w:ascii="Times New Roman" w:hAnsi="Times New Roman" w:cs="Times New Roman"/>
          <w:sz w:val="28"/>
          <w:szCs w:val="28"/>
        </w:rPr>
        <w:t>"специалисты"</w:t>
      </w:r>
      <w:r w:rsidRPr="000249FB">
        <w:rPr>
          <w:rFonts w:ascii="Times New Roman" w:hAnsi="Times New Roman" w:cs="Times New Roman"/>
          <w:sz w:val="28"/>
          <w:szCs w:val="28"/>
        </w:rPr>
        <w:t>.</w:t>
      </w:r>
    </w:p>
    <w:p w:rsidR="00C07033" w:rsidRPr="000249FB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31713F" w:rsidRPr="00376F30">
        <w:rPr>
          <w:rFonts w:ascii="Times New Roman" w:hAnsi="Times New Roman" w:cs="Times New Roman"/>
          <w:sz w:val="28"/>
          <w:szCs w:val="28"/>
        </w:rPr>
        <w:t>«11-3-4-061»</w:t>
      </w:r>
      <w:r w:rsidRPr="000249FB">
        <w:rPr>
          <w:rFonts w:ascii="Times New Roman" w:hAnsi="Times New Roman" w:cs="Times New Roman"/>
          <w:sz w:val="28"/>
          <w:szCs w:val="28"/>
        </w:rPr>
        <w:t>.</w:t>
      </w:r>
    </w:p>
    <w:p w:rsidR="00C07033" w:rsidRPr="00A067AE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49FB">
        <w:rPr>
          <w:rFonts w:ascii="Times New Roman" w:hAnsi="Times New Roman" w:cs="Times New Roman"/>
          <w:sz w:val="28"/>
          <w:szCs w:val="28"/>
        </w:rPr>
        <w:t xml:space="preserve">1.2. Область профессиональной служебной деятельности федерального </w:t>
      </w:r>
      <w:r w:rsidRPr="00A067AE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C07033" w:rsidRPr="00A067AE" w:rsidRDefault="00C07033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7AE">
        <w:rPr>
          <w:rFonts w:ascii="Times New Roman" w:hAnsi="Times New Roman" w:cs="Times New Roman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A067AE" w:rsidRPr="00A067AE">
        <w:rPr>
          <w:rFonts w:ascii="Times New Roman" w:hAnsi="Times New Roman" w:cs="Times New Roman"/>
          <w:sz w:val="28"/>
          <w:szCs w:val="28"/>
        </w:rPr>
        <w:t>юридическое сопровождение деятельности в сфере связи</w:t>
      </w:r>
      <w:r w:rsidR="00EA5ADC">
        <w:rPr>
          <w:rFonts w:ascii="Times New Roman" w:hAnsi="Times New Roman" w:cs="Times New Roman"/>
          <w:sz w:val="28"/>
          <w:szCs w:val="28"/>
        </w:rPr>
        <w:t xml:space="preserve">, </w:t>
      </w:r>
      <w:r w:rsidR="00EA5ADC" w:rsidRPr="00A067AE">
        <w:rPr>
          <w:rFonts w:ascii="Times New Roman" w:hAnsi="Times New Roman" w:cs="Times New Roman"/>
          <w:sz w:val="28"/>
          <w:szCs w:val="28"/>
        </w:rPr>
        <w:t>информационных технологий</w:t>
      </w:r>
      <w:r w:rsidR="00A067AE" w:rsidRPr="00A067AE">
        <w:rPr>
          <w:rFonts w:ascii="Times New Roman" w:hAnsi="Times New Roman" w:cs="Times New Roman"/>
          <w:sz w:val="28"/>
          <w:szCs w:val="28"/>
        </w:rPr>
        <w:t xml:space="preserve"> и массовых коммуникаций</w:t>
      </w:r>
      <w:r w:rsidRPr="00A067AE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7AE">
        <w:rPr>
          <w:rFonts w:ascii="Times New Roman" w:hAnsi="Times New Roman" w:cs="Times New Roman"/>
          <w:sz w:val="28"/>
          <w:szCs w:val="28"/>
        </w:rPr>
        <w:t>1.4. Назначение на должность и освобождение от должности ведущего специалиста</w:t>
      </w:r>
      <w:r w:rsidRPr="00F84138">
        <w:rPr>
          <w:rFonts w:ascii="Times New Roman" w:hAnsi="Times New Roman" w:cs="Times New Roman"/>
          <w:sz w:val="28"/>
          <w:szCs w:val="28"/>
        </w:rPr>
        <w:t>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F84138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 w:rsidR="00061077">
        <w:rPr>
          <w:rFonts w:ascii="Times New Roman" w:hAnsi="Times New Roman" w:cs="Times New Roman"/>
          <w:sz w:val="28"/>
          <w:szCs w:val="28"/>
        </w:rPr>
        <w:t>.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>
        <w:rPr>
          <w:rFonts w:ascii="Times New Roman" w:hAnsi="Times New Roman" w:cs="Times New Roman"/>
          <w:sz w:val="28"/>
          <w:szCs w:val="28"/>
        </w:rPr>
        <w:t>начальнику</w:t>
      </w:r>
      <w:r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 w:rsidRPr="00715F79">
        <w:rPr>
          <w:rFonts w:ascii="Times New Roman" w:hAnsi="Times New Roman" w:cs="Times New Roman"/>
          <w:sz w:val="28"/>
          <w:szCs w:val="28"/>
        </w:rPr>
        <w:t>КНСМК</w:t>
      </w:r>
      <w:r w:rsidRPr="00715F79">
        <w:rPr>
          <w:rFonts w:ascii="Times New Roman" w:hAnsi="Times New Roman" w:cs="Times New Roman"/>
          <w:sz w:val="28"/>
          <w:szCs w:val="28"/>
        </w:rPr>
        <w:t xml:space="preserve">, исполнение его должностных обязанностей </w:t>
      </w:r>
      <w:r w:rsidR="00061077">
        <w:rPr>
          <w:rFonts w:ascii="Times New Roman" w:hAnsi="Times New Roman" w:cs="Times New Roman"/>
          <w:sz w:val="28"/>
          <w:szCs w:val="28"/>
        </w:rPr>
        <w:t xml:space="preserve">по юридическому сопровождению в сфере массовых коммуникаций </w:t>
      </w:r>
      <w:r w:rsidRPr="00715F79">
        <w:rPr>
          <w:rFonts w:ascii="Times New Roman" w:hAnsi="Times New Roman" w:cs="Times New Roman"/>
          <w:sz w:val="28"/>
          <w:szCs w:val="28"/>
        </w:rPr>
        <w:t xml:space="preserve">возлагается на другого гражданского служащего, замещающего должность ведущего специалиста-эксперта </w:t>
      </w:r>
      <w:r w:rsidR="00715F79" w:rsidRPr="00715F79">
        <w:rPr>
          <w:rFonts w:ascii="Times New Roman" w:hAnsi="Times New Roman" w:cs="Times New Roman"/>
          <w:sz w:val="28"/>
        </w:rPr>
        <w:t>отдел</w:t>
      </w:r>
      <w:r w:rsidR="00AB512F">
        <w:rPr>
          <w:rFonts w:ascii="Times New Roman" w:hAnsi="Times New Roman" w:cs="Times New Roman"/>
          <w:sz w:val="28"/>
        </w:rPr>
        <w:t>а</w:t>
      </w:r>
      <w:r w:rsidR="00715F79" w:rsidRPr="00715F79">
        <w:rPr>
          <w:rFonts w:ascii="Times New Roman" w:hAnsi="Times New Roman" w:cs="Times New Roman"/>
          <w:sz w:val="28"/>
        </w:rPr>
        <w:t xml:space="preserve"> контроля и надзора в сфере связи (далее - отдел КНСС)</w:t>
      </w:r>
      <w:r w:rsidRPr="00715F79">
        <w:rPr>
          <w:rFonts w:ascii="Times New Roman" w:hAnsi="Times New Roman" w:cs="Times New Roman"/>
          <w:sz w:val="28"/>
          <w:szCs w:val="28"/>
        </w:rPr>
        <w:t>.</w:t>
      </w:r>
    </w:p>
    <w:p w:rsidR="0010493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1.7. На 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случае служебной необходимости и с его согласия может быть возложено исполнение должностных обязанностей</w:t>
      </w:r>
      <w:r w:rsidR="00104939">
        <w:rPr>
          <w:rFonts w:ascii="Times New Roman" w:hAnsi="Times New Roman" w:cs="Times New Roman"/>
          <w:sz w:val="28"/>
          <w:szCs w:val="28"/>
        </w:rPr>
        <w:t>:</w:t>
      </w:r>
    </w:p>
    <w:p w:rsidR="00104939" w:rsidRDefault="00104939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713F" w:rsidRPr="00F84138">
        <w:rPr>
          <w:rFonts w:ascii="Times New Roman" w:hAnsi="Times New Roman" w:cs="Times New Roman"/>
          <w:sz w:val="28"/>
          <w:szCs w:val="28"/>
        </w:rPr>
        <w:t xml:space="preserve"> по должности </w:t>
      </w:r>
      <w:r w:rsidR="0027222D">
        <w:rPr>
          <w:rFonts w:ascii="Times New Roman" w:hAnsi="Times New Roman" w:cs="Times New Roman"/>
          <w:sz w:val="28"/>
          <w:szCs w:val="28"/>
        </w:rPr>
        <w:t>начальник</w:t>
      </w:r>
      <w:r w:rsidR="00216CA4">
        <w:rPr>
          <w:rFonts w:ascii="Times New Roman" w:hAnsi="Times New Roman" w:cs="Times New Roman"/>
          <w:sz w:val="28"/>
          <w:szCs w:val="28"/>
        </w:rPr>
        <w:t>а</w:t>
      </w:r>
      <w:r w:rsidR="0031713F" w:rsidRPr="00F8413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31713F"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="0027222D">
        <w:rPr>
          <w:rFonts w:ascii="Times New Roman" w:hAnsi="Times New Roman" w:cs="Times New Roman"/>
          <w:sz w:val="28"/>
          <w:szCs w:val="28"/>
        </w:rPr>
        <w:t xml:space="preserve"> на основании приказа руководителя </w:t>
      </w:r>
      <w:r w:rsidR="00E05B93" w:rsidRPr="000C1299">
        <w:rPr>
          <w:rFonts w:ascii="Times New Roman" w:hAnsi="Times New Roman" w:cs="Times New Roman"/>
          <w:sz w:val="28"/>
          <w:szCs w:val="28"/>
        </w:rPr>
        <w:lastRenderedPageBreak/>
        <w:t>Управления Федеральной службы по надзору в сфере связи, информационных технологий и массовых коммуникаций по Республике Карелия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713F" w:rsidRPr="00F84138" w:rsidRDefault="00104939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6620"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Pr="0004485D"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отдела </w:t>
      </w:r>
      <w:r w:rsidR="00B33261">
        <w:rPr>
          <w:rFonts w:ascii="Times New Roman" w:hAnsi="Times New Roman" w:cs="Times New Roman"/>
          <w:sz w:val="28"/>
          <w:szCs w:val="28"/>
        </w:rPr>
        <w:t>КНСС</w:t>
      </w:r>
      <w:r w:rsidRPr="0004485D">
        <w:rPr>
          <w:rFonts w:ascii="Times New Roman" w:hAnsi="Times New Roman" w:cs="Times New Roman"/>
          <w:sz w:val="28"/>
          <w:szCs w:val="28"/>
        </w:rPr>
        <w:t xml:space="preserve"> (по виду профессиональной служебной деятельности - юридическое сопровождение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4485D">
        <w:rPr>
          <w:rFonts w:ascii="Times New Roman" w:hAnsi="Times New Roman" w:cs="Times New Roman"/>
          <w:sz w:val="28"/>
          <w:szCs w:val="28"/>
        </w:rPr>
        <w:t>судебная работа)</w:t>
      </w:r>
      <w:r w:rsidR="0031713F" w:rsidRPr="00F841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33" w:rsidRPr="000249FB" w:rsidRDefault="00C07033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иметь высшее образование</w:t>
      </w:r>
      <w:r w:rsidR="00AB2699">
        <w:rPr>
          <w:rFonts w:ascii="Times New Roman" w:hAnsi="Times New Roman" w:cs="Times New Roman"/>
          <w:sz w:val="28"/>
          <w:szCs w:val="28"/>
        </w:rPr>
        <w:t xml:space="preserve"> не ниже уровня </w:t>
      </w:r>
      <w:proofErr w:type="spellStart"/>
      <w:r w:rsidR="00AB269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84138">
        <w:rPr>
          <w:rFonts w:ascii="Times New Roman" w:hAnsi="Times New Roman" w:cs="Times New Roman"/>
          <w:sz w:val="28"/>
          <w:szCs w:val="28"/>
        </w:rPr>
        <w:t>.</w:t>
      </w:r>
    </w:p>
    <w:p w:rsidR="0031713F" w:rsidRPr="00C05734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734">
        <w:rPr>
          <w:rFonts w:ascii="Times New Roman" w:hAnsi="Times New Roman" w:cs="Times New Roman"/>
          <w:sz w:val="28"/>
          <w:szCs w:val="28"/>
        </w:rPr>
        <w:t xml:space="preserve">2.1.2. Для должности ведущего специалиста-эксперта отдела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C05734">
        <w:rPr>
          <w:rFonts w:ascii="Times New Roman" w:hAnsi="Times New Roman" w:cs="Times New Roman"/>
          <w:sz w:val="28"/>
          <w:szCs w:val="28"/>
        </w:rPr>
        <w:t xml:space="preserve">  </w:t>
      </w:r>
      <w:r w:rsidR="00C05734" w:rsidRPr="00C05734">
        <w:rPr>
          <w:rFonts w:ascii="Times New Roman" w:hAnsi="Times New Roman" w:cs="Times New Roman"/>
          <w:sz w:val="28"/>
          <w:szCs w:val="28"/>
        </w:rPr>
        <w:t xml:space="preserve">требования  к стажу </w:t>
      </w:r>
      <w:r w:rsidRPr="00C05734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или работы по специальности, направлению подготовки, </w:t>
      </w:r>
      <w:proofErr w:type="gramStart"/>
      <w:r w:rsidRPr="00C05734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05734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05" w:history="1">
        <w:r w:rsidRPr="00C05734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C05734">
        <w:rPr>
          <w:rFonts w:ascii="Times New Roman" w:hAnsi="Times New Roman" w:cs="Times New Roman"/>
          <w:sz w:val="28"/>
          <w:szCs w:val="28"/>
        </w:rPr>
        <w:t xml:space="preserve">, </w:t>
      </w:r>
      <w:r w:rsidR="00C05734" w:rsidRPr="00C05734">
        <w:rPr>
          <w:rFonts w:ascii="Times New Roman" w:hAnsi="Times New Roman" w:cs="Times New Roman"/>
          <w:sz w:val="28"/>
          <w:szCs w:val="28"/>
        </w:rPr>
        <w:t>не предъявляются</w:t>
      </w:r>
      <w:r w:rsidRPr="00C05734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2) </w:t>
      </w:r>
      <w:r w:rsidRPr="00AB2699">
        <w:rPr>
          <w:rFonts w:ascii="Times New Roman" w:hAnsi="Times New Roman" w:cs="Times New Roman"/>
          <w:sz w:val="28"/>
          <w:szCs w:val="28"/>
        </w:rPr>
        <w:t>знаниями основ: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58-ФЗ "О системе государственной службы Российской Федерации";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Федерации";</w:t>
      </w:r>
    </w:p>
    <w:p w:rsidR="0031713F" w:rsidRPr="00AB269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699">
        <w:rPr>
          <w:rFonts w:ascii="Times New Roman" w:hAnsi="Times New Roman" w:cs="Times New Roman"/>
          <w:sz w:val="28"/>
          <w:szCs w:val="28"/>
        </w:rPr>
        <w:t xml:space="preserve">г) Федерального </w:t>
      </w:r>
      <w:hyperlink r:id="rId6" w:history="1">
        <w:r w:rsidRPr="00AB269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B2699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коррупции";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</w:t>
      </w:r>
      <w:r w:rsidR="00C9220D">
        <w:rPr>
          <w:rFonts w:ascii="Times New Roman" w:hAnsi="Times New Roman" w:cs="Times New Roman"/>
          <w:sz w:val="28"/>
          <w:szCs w:val="28"/>
        </w:rPr>
        <w:t>нно-коммуникационных технологий:</w:t>
      </w:r>
    </w:p>
    <w:p w:rsidR="00C9220D" w:rsidRPr="00B3590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35907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информации при использовании общесистемного и прикладного программного обеспечения, требования                      к надежности паролей;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основные признаки электронных сообщений, содержащих вредоносные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вложения или ссылки на вредоносные сайты в информационн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телекоммуникационной сети «Интернет», включая «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фишинговые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правила и ограничения подключения внешних устройств (</w:t>
      </w:r>
      <w:proofErr w:type="spell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фле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ш</w:t>
      </w:r>
      <w:proofErr w:type="spell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</w:t>
      </w: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вычислительной техники (компьютерам);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4) знание основных положений законодательства о персональных данных, включая: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персональных данных, принципы и условия их обработки;</w:t>
      </w:r>
    </w:p>
    <w:p w:rsidR="00C9220D" w:rsidRPr="00867617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>- меры по обеспечению безопасности персональных данных при их обработке в информационных системах;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6761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5) знание общих принципов </w:t>
      </w: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6) знание основных положений законодательства об электронной подписи, включая: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понятие и виды электронных подписей;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равнозначными</w:t>
      </w:r>
      <w:proofErr w:type="gramEnd"/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документам на бумажном носителе, подписанным собственноручной подписью;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7) основные знания и умения по применению персонального компьютера: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C9220D" w:rsidRPr="00720DA8" w:rsidRDefault="00C9220D" w:rsidP="00C9220D">
      <w:pPr>
        <w:suppressAutoHyphens w:val="0"/>
        <w:autoSpaceDE w:val="0"/>
        <w:autoSpaceDN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720DA8">
        <w:rPr>
          <w:rFonts w:eastAsia="Times New Roman" w:cs="Times New Roman"/>
          <w:kern w:val="0"/>
          <w:sz w:val="28"/>
          <w:szCs w:val="28"/>
          <w:lang w:eastAsia="ru-RU" w:bidi="ar-SA"/>
        </w:rPr>
        <w:t>- умение работать с общими сетевыми ресурсами (сетевыми дисками, папками).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lastRenderedPageBreak/>
        <w:t>умение достигать результата;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умение совершенствовать свой профессиональный уровень.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самоуправления, организаций;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31713F" w:rsidRPr="00FD6C13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F84138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FD6C13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отдела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D6C13">
        <w:rPr>
          <w:rFonts w:ascii="Times New Roman" w:hAnsi="Times New Roman" w:cs="Times New Roman"/>
          <w:sz w:val="28"/>
          <w:szCs w:val="28"/>
        </w:rPr>
        <w:t>, должен иметь высшее образование по направлениям подготовки (специальностям) профессионального образования «Государственное и муниципальное управление», «Юриспруденция», «Журналистика», «Телевидение», «</w:t>
      </w:r>
      <w:proofErr w:type="spellStart"/>
      <w:r w:rsidRPr="00FD6C13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FD6C13">
        <w:rPr>
          <w:rFonts w:ascii="Times New Roman" w:hAnsi="Times New Roman" w:cs="Times New Roman"/>
          <w:sz w:val="28"/>
          <w:szCs w:val="28"/>
        </w:rPr>
        <w:t xml:space="preserve">», </w:t>
      </w:r>
      <w:r w:rsidR="00FD6C13" w:rsidRPr="00FD6C13">
        <w:rPr>
          <w:rFonts w:ascii="Times New Roman" w:hAnsi="Times New Roman" w:cs="Times New Roman"/>
          <w:sz w:val="28"/>
          <w:szCs w:val="28"/>
        </w:rPr>
        <w:t>«Филологи</w:t>
      </w:r>
      <w:r w:rsidR="008620A1">
        <w:rPr>
          <w:rFonts w:ascii="Times New Roman" w:hAnsi="Times New Roman" w:cs="Times New Roman"/>
          <w:sz w:val="28"/>
          <w:szCs w:val="28"/>
        </w:rPr>
        <w:t>я</w:t>
      </w:r>
      <w:r w:rsidR="00FD6C13" w:rsidRPr="00FD6C13">
        <w:rPr>
          <w:rFonts w:ascii="Times New Roman" w:hAnsi="Times New Roman" w:cs="Times New Roman"/>
          <w:sz w:val="28"/>
          <w:szCs w:val="28"/>
        </w:rPr>
        <w:t xml:space="preserve">», </w:t>
      </w:r>
      <w:r w:rsidRPr="00FD6C13">
        <w:rPr>
          <w:rFonts w:ascii="Times New Roman" w:hAnsi="Times New Roman" w:cs="Times New Roman"/>
          <w:sz w:val="28"/>
          <w:szCs w:val="28"/>
        </w:rPr>
        <w:t>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</w:t>
      </w:r>
      <w:r w:rsidR="00C05734" w:rsidRPr="00FD6C13">
        <w:rPr>
          <w:rFonts w:ascii="Times New Roman" w:hAnsi="Times New Roman" w:cs="Times New Roman"/>
          <w:sz w:val="28"/>
          <w:szCs w:val="28"/>
        </w:rPr>
        <w:t xml:space="preserve">, </w:t>
      </w:r>
      <w:r w:rsidRPr="00FD6C13">
        <w:rPr>
          <w:rFonts w:ascii="Times New Roman" w:hAnsi="Times New Roman" w:cs="Times New Roman"/>
          <w:sz w:val="28"/>
          <w:szCs w:val="28"/>
        </w:rPr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</w:t>
      </w:r>
      <w:proofErr w:type="gramEnd"/>
      <w:r w:rsidRPr="00FD6C13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FD6C13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FD6C13">
        <w:rPr>
          <w:rFonts w:ascii="Times New Roman" w:hAnsi="Times New Roman" w:cs="Times New Roman"/>
          <w:sz w:val="28"/>
          <w:szCs w:val="28"/>
        </w:rPr>
        <w:t xml:space="preserve"> в предыдущих перечнях профессий, специальностей и направлений подготовки.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 w:rsidRPr="00F84138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1) Налогового кодекса Российской Федерации</w:t>
      </w:r>
      <w:r w:rsidR="00AB2699">
        <w:rPr>
          <w:rFonts w:ascii="Times New Roman" w:hAnsi="Times New Roman" w:cs="Times New Roman"/>
          <w:sz w:val="28"/>
          <w:szCs w:val="28"/>
        </w:rPr>
        <w:t xml:space="preserve"> (ст. 333.33 и 333.34)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2) Кодекса Российской Федерации об административных правонарушениях;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3) Кодекса административного судопроизводства Российской Федерации;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4) Арбитражного процессуального кодекса Российской Федерации;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5) Закона Российской Федерации от 27 декабря 1991 г. № 2124-I «О средствах массовой информации»; 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6) Федерального закона от 27 июля 2006 г. № 149-ФЗ «Об информации, информационных технологиях и о защите информации»;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7) Федерального закона от 29 декабря 2010 г. № 436-ФЗ «О защите детей от информации, причиняющей вред их здоровью и развитию»;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8) Федерального закона от 7 июля 2003г. № 126-ФЗ «О связи»;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9) Федерального закона от 4 мая 2011 г. № 99-ФЗ «О лицензировании отдельных видов деятельности»;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AB2699">
        <w:rPr>
          <w:rFonts w:ascii="Times New Roman" w:hAnsi="Times New Roman" w:cs="Times New Roman"/>
          <w:sz w:val="28"/>
          <w:szCs w:val="28"/>
        </w:rPr>
        <w:t>0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29 декабря 1994 г. № 77-ФЗ «Об обязательном экземпляре документов»;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AB2699">
        <w:rPr>
          <w:rFonts w:ascii="Times New Roman" w:hAnsi="Times New Roman" w:cs="Times New Roman"/>
          <w:sz w:val="28"/>
          <w:szCs w:val="28"/>
        </w:rPr>
        <w:t>1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AB2699">
        <w:rPr>
          <w:rFonts w:ascii="Times New Roman" w:hAnsi="Times New Roman" w:cs="Times New Roman"/>
          <w:sz w:val="28"/>
          <w:szCs w:val="28"/>
        </w:rPr>
        <w:t>2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27 июля 2010 г. № 210-ФЗ «Об организации предоставления государственных и муниципальных услуг»;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 w:rsidR="00AB2699">
        <w:rPr>
          <w:rFonts w:ascii="Times New Roman" w:hAnsi="Times New Roman" w:cs="Times New Roman"/>
          <w:sz w:val="28"/>
          <w:szCs w:val="28"/>
        </w:rPr>
        <w:t>3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 мая 2006 г. № 59-ФЗ «О порядке рассмотрения обращений граждан Российской Федерации»;</w:t>
      </w:r>
    </w:p>
    <w:p w:rsidR="0031713F" w:rsidRPr="00B3590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B2699">
        <w:rPr>
          <w:rFonts w:ascii="Times New Roman" w:hAnsi="Times New Roman" w:cs="Times New Roman"/>
          <w:sz w:val="28"/>
          <w:szCs w:val="28"/>
        </w:rPr>
        <w:t>4</w:t>
      </w:r>
      <w:r w:rsidRPr="007F476E">
        <w:rPr>
          <w:rFonts w:ascii="Times New Roman" w:hAnsi="Times New Roman" w:cs="Times New Roman"/>
          <w:sz w:val="28"/>
          <w:szCs w:val="28"/>
        </w:rPr>
        <w:t>) Федерального закона от 27 июля 2006 г. № 152–ФЗ «О персональных данных»;</w:t>
      </w:r>
    </w:p>
    <w:p w:rsidR="00867617" w:rsidRPr="00537D03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03">
        <w:rPr>
          <w:rFonts w:ascii="Times New Roman" w:hAnsi="Times New Roman" w:cs="Times New Roman"/>
          <w:sz w:val="28"/>
          <w:szCs w:val="28"/>
        </w:rPr>
        <w:t>15) Федерального закона от 6 марта 2006 г. № 35-ФЗ «О противодействии терроризму»;</w:t>
      </w:r>
    </w:p>
    <w:p w:rsidR="0031713F" w:rsidRPr="00537D03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03">
        <w:rPr>
          <w:rFonts w:ascii="Times New Roman" w:hAnsi="Times New Roman" w:cs="Times New Roman"/>
          <w:sz w:val="28"/>
          <w:szCs w:val="28"/>
        </w:rPr>
        <w:t>16</w:t>
      </w:r>
      <w:r w:rsidR="0031713F" w:rsidRPr="00537D03">
        <w:rPr>
          <w:rFonts w:ascii="Times New Roman" w:hAnsi="Times New Roman" w:cs="Times New Roman"/>
          <w:sz w:val="28"/>
          <w:szCs w:val="28"/>
        </w:rPr>
        <w:t>) 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31713F" w:rsidRPr="007F476E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03">
        <w:rPr>
          <w:rFonts w:ascii="Times New Roman" w:hAnsi="Times New Roman" w:cs="Times New Roman"/>
          <w:sz w:val="28"/>
          <w:szCs w:val="28"/>
        </w:rPr>
        <w:t>17</w:t>
      </w:r>
      <w:r w:rsidR="0031713F" w:rsidRPr="00537D03">
        <w:rPr>
          <w:rFonts w:ascii="Times New Roman" w:hAnsi="Times New Roman" w:cs="Times New Roman"/>
          <w:sz w:val="28"/>
          <w:szCs w:val="28"/>
        </w:rPr>
        <w:t xml:space="preserve">) Постановления Правительства Российской Федерации от 3 февраля 2012 г. № 75 «Об утверждении </w:t>
      </w:r>
      <w:r w:rsidR="0031713F" w:rsidRPr="007F476E">
        <w:rPr>
          <w:rFonts w:ascii="Times New Roman" w:hAnsi="Times New Roman" w:cs="Times New Roman"/>
          <w:sz w:val="28"/>
          <w:szCs w:val="28"/>
        </w:rPr>
        <w:t>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31713F" w:rsidRDefault="00867617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D03">
        <w:rPr>
          <w:rFonts w:ascii="Times New Roman" w:hAnsi="Times New Roman" w:cs="Times New Roman"/>
          <w:sz w:val="28"/>
          <w:szCs w:val="28"/>
        </w:rPr>
        <w:t>18</w:t>
      </w:r>
      <w:r w:rsidR="0031713F" w:rsidRPr="00537D03">
        <w:rPr>
          <w:rFonts w:ascii="Times New Roman" w:hAnsi="Times New Roman" w:cs="Times New Roman"/>
          <w:sz w:val="28"/>
          <w:szCs w:val="28"/>
        </w:rPr>
        <w:t xml:space="preserve">) иных </w:t>
      </w:r>
      <w:r w:rsidR="0031713F" w:rsidRPr="007F476E">
        <w:rPr>
          <w:rFonts w:ascii="Times New Roman" w:hAnsi="Times New Roman" w:cs="Times New Roman"/>
          <w:sz w:val="28"/>
          <w:szCs w:val="28"/>
        </w:rPr>
        <w:t>правовых актов, знание которых необходимо для надлежащего исполнения гражданским служащим должностных обязанностей</w:t>
      </w:r>
      <w:r w:rsidRPr="00867617">
        <w:rPr>
          <w:rFonts w:ascii="Times New Roman" w:hAnsi="Times New Roman" w:cs="Times New Roman"/>
          <w:sz w:val="28"/>
          <w:szCs w:val="28"/>
        </w:rPr>
        <w:t>.</w:t>
      </w:r>
      <w:r w:rsidR="0031713F" w:rsidRPr="007F4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1) 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31713F" w:rsidRPr="007F476E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2) Положение об Управлении Федеральной службы по надзору в сфере связи, информационных технологий и массовых коммуникаций по </w:t>
      </w:r>
      <w:r>
        <w:rPr>
          <w:rFonts w:ascii="Times New Roman" w:hAnsi="Times New Roman" w:cs="Times New Roman"/>
          <w:sz w:val="28"/>
          <w:szCs w:val="28"/>
        </w:rPr>
        <w:t>Республике Карелия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, утвержденное приказом Роскомнадзора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476E">
        <w:rPr>
          <w:rFonts w:ascii="Times New Roman" w:hAnsi="Times New Roman" w:cs="Times New Roman"/>
          <w:sz w:val="28"/>
          <w:szCs w:val="28"/>
        </w:rPr>
        <w:t xml:space="preserve"> января 2016 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27222D" w:rsidRPr="007F476E" w:rsidRDefault="0027222D" w:rsidP="002722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3) 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19 декабря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476E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</w:t>
      </w:r>
      <w:r>
        <w:rPr>
          <w:rFonts w:ascii="Times New Roman" w:hAnsi="Times New Roman" w:cs="Times New Roman"/>
          <w:sz w:val="28"/>
          <w:szCs w:val="28"/>
        </w:rPr>
        <w:t>го контроля 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соблюдения законодательства Российской Федерации о защите детей от информации, причиняющей вре</w:t>
      </w:r>
      <w:r>
        <w:rPr>
          <w:rFonts w:ascii="Times New Roman" w:hAnsi="Times New Roman" w:cs="Times New Roman"/>
          <w:sz w:val="28"/>
          <w:szCs w:val="28"/>
        </w:rPr>
        <w:t>д их здоровью и (или) развитию»</w:t>
      </w:r>
      <w:r w:rsidRPr="007F476E">
        <w:rPr>
          <w:rFonts w:ascii="Times New Roman" w:hAnsi="Times New Roman" w:cs="Times New Roman"/>
          <w:sz w:val="28"/>
          <w:szCs w:val="28"/>
        </w:rPr>
        <w:t>;</w:t>
      </w:r>
    </w:p>
    <w:p w:rsidR="0027222D" w:rsidRDefault="0027222D" w:rsidP="002722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 xml:space="preserve">4) 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20 мая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информации»;</w:t>
      </w:r>
    </w:p>
    <w:p w:rsidR="0027222D" w:rsidRDefault="0027222D" w:rsidP="002722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государственного контроля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телевизионного вещания и радиовещания</w:t>
      </w:r>
      <w:r w:rsidRPr="007F476E">
        <w:rPr>
          <w:rFonts w:ascii="Times New Roman" w:hAnsi="Times New Roman" w:cs="Times New Roman"/>
          <w:sz w:val="28"/>
          <w:szCs w:val="28"/>
        </w:rPr>
        <w:t>»;</w:t>
      </w:r>
    </w:p>
    <w:p w:rsidR="0027222D" w:rsidRDefault="0027222D" w:rsidP="002722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18 декабря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198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>лицензио</w:t>
      </w:r>
      <w:r w:rsidRPr="007F476E">
        <w:rPr>
          <w:rFonts w:ascii="Times New Roman" w:hAnsi="Times New Roman" w:cs="Times New Roman"/>
          <w:sz w:val="28"/>
          <w:szCs w:val="28"/>
        </w:rPr>
        <w:t xml:space="preserve">нного контроля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476E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476E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телевизионного вещания и радиовещания</w:t>
      </w:r>
      <w:r w:rsidRPr="007F476E">
        <w:rPr>
          <w:rFonts w:ascii="Times New Roman" w:hAnsi="Times New Roman" w:cs="Times New Roman"/>
          <w:sz w:val="28"/>
          <w:szCs w:val="28"/>
        </w:rPr>
        <w:t>»;</w:t>
      </w:r>
    </w:p>
    <w:p w:rsidR="0027222D" w:rsidRDefault="0027222D" w:rsidP="002722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F476E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27222D" w:rsidRPr="007F476E" w:rsidRDefault="0027222D" w:rsidP="002722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Pr="007F476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27 сентября 2012 г. № 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</w:r>
    </w:p>
    <w:p w:rsidR="0027222D" w:rsidRPr="007F476E" w:rsidRDefault="0027222D" w:rsidP="002722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17 августа 2012 г. №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</w:r>
    </w:p>
    <w:p w:rsidR="0027222D" w:rsidRPr="007F476E" w:rsidRDefault="0027222D" w:rsidP="002722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Pr="007F476E">
        <w:rPr>
          <w:rFonts w:ascii="Times New Roman" w:hAnsi="Times New Roman" w:cs="Times New Roman"/>
          <w:sz w:val="28"/>
          <w:szCs w:val="28"/>
        </w:rPr>
        <w:t>) Приказ Федеральной службы по надзору в сфере связи, информационных технологий и массовых коммуникаций от 17 января 2012 г.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</w:t>
      </w:r>
      <w:proofErr w:type="gramEnd"/>
      <w:r w:rsidRPr="007F476E">
        <w:rPr>
          <w:rFonts w:ascii="Times New Roman" w:hAnsi="Times New Roman" w:cs="Times New Roman"/>
          <w:sz w:val="28"/>
          <w:szCs w:val="28"/>
        </w:rPr>
        <w:t xml:space="preserve"> радиоканал»;</w:t>
      </w:r>
    </w:p>
    <w:p w:rsidR="0027222D" w:rsidRPr="007F476E" w:rsidRDefault="0027222D" w:rsidP="002722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F476E">
        <w:rPr>
          <w:rFonts w:ascii="Times New Roman" w:hAnsi="Times New Roman" w:cs="Times New Roman"/>
          <w:sz w:val="28"/>
          <w:szCs w:val="28"/>
        </w:rPr>
        <w:t>) знание особенностей коммуникаций и средств массовой информации;</w:t>
      </w:r>
    </w:p>
    <w:p w:rsidR="0031713F" w:rsidRPr="00F84138" w:rsidRDefault="0027222D" w:rsidP="002722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7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476E">
        <w:rPr>
          <w:rFonts w:ascii="Times New Roman" w:hAnsi="Times New Roman" w:cs="Times New Roman"/>
          <w:sz w:val="28"/>
          <w:szCs w:val="28"/>
        </w:rPr>
        <w:t>) руководство пользователя прикладной системы электронного документооборота и Единой информационной системы Роскомнадзора</w:t>
      </w:r>
      <w:r w:rsidR="0031713F" w:rsidRPr="007F476E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знания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2)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работать в Системе электронного документооборота и Единой информационной системе Роскомнадзора;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 умение пользоваться автоматизированными системами мониторинга контента и мониторинга телерадиовещания;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 xml:space="preserve">6) 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7)</w:t>
      </w:r>
      <w:r w:rsidRPr="00A92C3F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критикой, умение внимательно слушать коллег;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8)</w:t>
      </w:r>
      <w:r w:rsidRPr="00A92C3F">
        <w:rPr>
          <w:rFonts w:ascii="Times New Roman" w:hAnsi="Times New Roman" w:cs="Times New Roman"/>
          <w:sz w:val="28"/>
          <w:szCs w:val="28"/>
        </w:rPr>
        <w:tab/>
        <w:t>умение не допускать личностных конфликтов с коллегами и вышестоящим руководством.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коммуникаций, в том числе с использованием автоматизированных систем;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организации и предоставления государственных услуг, в том числе в электронной форме;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порядок взаимодействия с подведомственными предприятиями, территориальными </w:t>
      </w:r>
      <w:r w:rsidR="000564C9">
        <w:rPr>
          <w:rFonts w:ascii="Times New Roman" w:hAnsi="Times New Roman" w:cs="Times New Roman"/>
          <w:sz w:val="28"/>
          <w:szCs w:val="28"/>
        </w:rPr>
        <w:t>У</w:t>
      </w:r>
      <w:r w:rsidRPr="00A92C3F">
        <w:rPr>
          <w:rFonts w:ascii="Times New Roman" w:hAnsi="Times New Roman" w:cs="Times New Roman"/>
          <w:sz w:val="28"/>
          <w:szCs w:val="28"/>
        </w:rPr>
        <w:t>правления</w:t>
      </w:r>
      <w:r w:rsidR="000564C9">
        <w:rPr>
          <w:rFonts w:ascii="Times New Roman" w:hAnsi="Times New Roman" w:cs="Times New Roman"/>
          <w:sz w:val="28"/>
          <w:szCs w:val="28"/>
        </w:rPr>
        <w:t>ми</w:t>
      </w:r>
      <w:r w:rsidRPr="00A92C3F">
        <w:rPr>
          <w:rFonts w:ascii="Times New Roman" w:hAnsi="Times New Roman" w:cs="Times New Roman"/>
          <w:sz w:val="28"/>
          <w:szCs w:val="28"/>
        </w:rPr>
        <w:t xml:space="preserve"> Роскомнадзора, госорганами и органами судебной власти;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граждан;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</w:t>
      </w:r>
      <w:r w:rsidRPr="00A92C3F">
        <w:rPr>
          <w:rFonts w:ascii="Times New Roman" w:hAnsi="Times New Roman" w:cs="Times New Roman"/>
          <w:sz w:val="28"/>
          <w:szCs w:val="28"/>
        </w:rPr>
        <w:tab/>
        <w:t>порядок административного производства.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 w:rsidRPr="00F84138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планирование проверок и иных мероприятий по надзору и </w:t>
      </w:r>
      <w:proofErr w:type="gramStart"/>
      <w:r w:rsidRPr="00A92C3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92C3F">
        <w:rPr>
          <w:rFonts w:ascii="Times New Roman" w:hAnsi="Times New Roman" w:cs="Times New Roman"/>
          <w:sz w:val="28"/>
          <w:szCs w:val="28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2)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плановых и внеплановых документарных и выездных проверок;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3)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4)</w:t>
      </w:r>
      <w:r w:rsidRPr="00A92C3F">
        <w:rPr>
          <w:rFonts w:ascii="Times New Roman" w:hAnsi="Times New Roman" w:cs="Times New Roman"/>
          <w:sz w:val="28"/>
          <w:szCs w:val="28"/>
        </w:rPr>
        <w:tab/>
        <w:t>регистрация средств массовой информации и ведение реестра средств массовой информации;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5)</w:t>
      </w:r>
      <w:r w:rsidRPr="00A92C3F">
        <w:rPr>
          <w:rFonts w:ascii="Times New Roman" w:hAnsi="Times New Roman" w:cs="Times New Roman"/>
          <w:sz w:val="28"/>
          <w:szCs w:val="28"/>
        </w:rPr>
        <w:tab/>
        <w:t>осуществление контроля исполнения предписаний, решений и других распорядительных документов;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6)</w:t>
      </w:r>
      <w:r w:rsidRPr="00A92C3F">
        <w:rPr>
          <w:rFonts w:ascii="Times New Roman" w:hAnsi="Times New Roman" w:cs="Times New Roman"/>
          <w:sz w:val="28"/>
          <w:szCs w:val="28"/>
        </w:rPr>
        <w:tab/>
        <w:t xml:space="preserve">формирование и ведение реестров для обеспечения контрольно-надзорных полномочий; 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7)</w:t>
      </w:r>
      <w:r w:rsidRPr="00A92C3F">
        <w:rPr>
          <w:rFonts w:ascii="Times New Roman" w:hAnsi="Times New Roman" w:cs="Times New Roman"/>
          <w:sz w:val="28"/>
          <w:szCs w:val="28"/>
        </w:rPr>
        <w:tab/>
        <w:t>рассмотрение запросов, ходатайств, уведомлений, жалоб;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8)</w:t>
      </w:r>
      <w:r w:rsidRPr="00A92C3F">
        <w:rPr>
          <w:rFonts w:ascii="Times New Roman" w:hAnsi="Times New Roman" w:cs="Times New Roman"/>
          <w:sz w:val="28"/>
          <w:szCs w:val="28"/>
        </w:rPr>
        <w:tab/>
        <w:t>проведение консультаций;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9)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в единой информационной системе Роскомнадзора, программных подсистемах;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10)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с информационно-правовыми системами;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11)</w:t>
      </w:r>
      <w:r w:rsidRPr="00A92C3F">
        <w:rPr>
          <w:rFonts w:ascii="Times New Roman" w:hAnsi="Times New Roman" w:cs="Times New Roman"/>
          <w:sz w:val="28"/>
          <w:szCs w:val="28"/>
        </w:rPr>
        <w:tab/>
        <w:t>работа с нормативными и нормативными правовыми актами;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12)</w:t>
      </w:r>
      <w:r w:rsidRPr="00A92C3F">
        <w:rPr>
          <w:rFonts w:ascii="Times New Roman" w:hAnsi="Times New Roman" w:cs="Times New Roman"/>
          <w:sz w:val="28"/>
          <w:szCs w:val="28"/>
        </w:rPr>
        <w:tab/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13)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отчетов, докладов и других материалов;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14)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деловых писем, ведение деловых переговоров;</w:t>
      </w:r>
    </w:p>
    <w:p w:rsidR="0031713F" w:rsidRPr="00A92C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15)</w:t>
      </w:r>
      <w:r w:rsidRPr="00A92C3F">
        <w:rPr>
          <w:rFonts w:ascii="Times New Roman" w:hAnsi="Times New Roman" w:cs="Times New Roman"/>
          <w:sz w:val="28"/>
          <w:szCs w:val="28"/>
        </w:rPr>
        <w:tab/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C3F">
        <w:rPr>
          <w:rFonts w:ascii="Times New Roman" w:hAnsi="Times New Roman" w:cs="Times New Roman"/>
          <w:sz w:val="28"/>
          <w:szCs w:val="28"/>
        </w:rPr>
        <w:t>16)</w:t>
      </w:r>
      <w:r w:rsidRPr="00A92C3F">
        <w:rPr>
          <w:rFonts w:ascii="Times New Roman" w:hAnsi="Times New Roman" w:cs="Times New Roman"/>
          <w:sz w:val="28"/>
          <w:szCs w:val="28"/>
        </w:rPr>
        <w:tab/>
        <w:t>ведение административного производства.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3.1. Гражданский </w:t>
      </w:r>
      <w:r w:rsidRPr="00AB2699">
        <w:rPr>
          <w:rFonts w:ascii="Times New Roman" w:hAnsi="Times New Roman" w:cs="Times New Roman"/>
          <w:sz w:val="28"/>
          <w:szCs w:val="28"/>
        </w:rPr>
        <w:t xml:space="preserve">служащий, замещающий должность ведущего специалиста-эксперта отдела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AB2699">
        <w:rPr>
          <w:rFonts w:ascii="Times New Roman" w:hAnsi="Times New Roman" w:cs="Times New Roman"/>
          <w:sz w:val="28"/>
          <w:szCs w:val="28"/>
        </w:rPr>
        <w:t xml:space="preserve">, имеет права, установленные статьей 14 Федерального закона от 27 июля 2004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AB2699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Трудовым кодексом Российской Федерации, служебным распорядком Роскомнадзора, регламентом Роскомнадзора. В пределах своей </w:t>
      </w:r>
      <w:r w:rsidRPr="00AB269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 он наделен также следующими правами, необходимыми </w:t>
      </w:r>
      <w:r w:rsidRPr="00F84138">
        <w:rPr>
          <w:rFonts w:ascii="Times New Roman" w:hAnsi="Times New Roman" w:cs="Times New Roman"/>
          <w:sz w:val="28"/>
          <w:szCs w:val="28"/>
        </w:rPr>
        <w:t>для реализации должностных обязанностей</w:t>
      </w:r>
      <w:r w:rsidR="00283FA0">
        <w:rPr>
          <w:rFonts w:ascii="Times New Roman" w:hAnsi="Times New Roman" w:cs="Times New Roman"/>
          <w:sz w:val="28"/>
          <w:szCs w:val="28"/>
        </w:rPr>
        <w:t>:</w:t>
      </w:r>
      <w:r w:rsidRPr="00F84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1)</w:t>
      </w:r>
      <w:r w:rsidRPr="00D92337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</w:t>
      </w:r>
      <w:r w:rsidRPr="00D92337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3)</w:t>
      </w:r>
      <w:r w:rsidRPr="00D92337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деятельности отдела;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4)</w:t>
      </w:r>
      <w:r w:rsidRPr="00D92337">
        <w:rPr>
          <w:rFonts w:ascii="Times New Roman" w:hAnsi="Times New Roman" w:cs="Times New Roman"/>
          <w:sz w:val="28"/>
          <w:szCs w:val="28"/>
        </w:rPr>
        <w:tab/>
        <w:t xml:space="preserve">вносить на рассмотрение начальнику отдела предложения по улучшению деятельности отдела; 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5)</w:t>
      </w:r>
      <w:r w:rsidRPr="00D92337">
        <w:rPr>
          <w:rFonts w:ascii="Times New Roman" w:hAnsi="Times New Roman" w:cs="Times New Roman"/>
          <w:sz w:val="28"/>
          <w:szCs w:val="28"/>
        </w:rPr>
        <w:tab/>
        <w:t>визировать документы в пределах своей компетенции;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6)</w:t>
      </w:r>
      <w:r w:rsidRPr="00D92337">
        <w:rPr>
          <w:rFonts w:ascii="Times New Roman" w:hAnsi="Times New Roman" w:cs="Times New Roman"/>
          <w:sz w:val="28"/>
          <w:szCs w:val="28"/>
        </w:rPr>
        <w:tab/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7)</w:t>
      </w:r>
      <w:r w:rsidRPr="00D92337">
        <w:rPr>
          <w:rFonts w:ascii="Times New Roman" w:hAnsi="Times New Roman" w:cs="Times New Roman"/>
          <w:sz w:val="28"/>
          <w:szCs w:val="28"/>
        </w:rPr>
        <w:tab/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8)</w:t>
      </w:r>
      <w:r w:rsidRPr="00D92337">
        <w:rPr>
          <w:rFonts w:ascii="Times New Roman" w:hAnsi="Times New Roman" w:cs="Times New Roman"/>
          <w:sz w:val="28"/>
          <w:szCs w:val="28"/>
        </w:rPr>
        <w:tab/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9)</w:t>
      </w:r>
      <w:r w:rsidRPr="00D92337">
        <w:rPr>
          <w:rFonts w:ascii="Times New Roman" w:hAnsi="Times New Roman" w:cs="Times New Roman"/>
          <w:sz w:val="28"/>
          <w:szCs w:val="28"/>
        </w:rPr>
        <w:tab/>
        <w:t>и иные права, предусмотренные законодательством Российской Федерации.</w:t>
      </w:r>
    </w:p>
    <w:p w:rsidR="007C6C35" w:rsidRPr="007C6C35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7C6C35" w:rsidRPr="007C6C35">
        <w:rPr>
          <w:rFonts w:ascii="Times New Roman" w:hAnsi="Times New Roman" w:cs="Times New Roman"/>
          <w:sz w:val="28"/>
          <w:szCs w:val="28"/>
        </w:rPr>
        <w:t>Ведущий специалист-эксперт отдела исполняет основные обязанности государственного гражданского служащего, предусмотренные статьей 15 Федерального закона «О государственной гражданской службе», а также соблюдает ограничения, выполняет обязательства и требования к служебному поведению, не нарушает запреты, которые установлены Федеральным законом от 27 июля 2004 г. № 79-ФЗ «О государственной гражданской службе Российской Федерации» и другими федеральными законами.</w:t>
      </w:r>
      <w:proofErr w:type="gramEnd"/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На 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 xml:space="preserve">, в пределах его компетенции возложены следующие должностные обязанности: 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1) 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2) организация и проведение контроля и надзора за соблюдением лицензиатами лицензионных условий и требований в сфере</w:t>
      </w:r>
      <w:r w:rsidR="005C623A" w:rsidRPr="005C623A">
        <w:rPr>
          <w:rFonts w:ascii="Times New Roman" w:hAnsi="Times New Roman" w:cs="Times New Roman"/>
          <w:sz w:val="28"/>
          <w:szCs w:val="28"/>
        </w:rPr>
        <w:t xml:space="preserve"> </w:t>
      </w:r>
      <w:r w:rsidRPr="00D92337">
        <w:rPr>
          <w:rFonts w:ascii="Times New Roman" w:hAnsi="Times New Roman" w:cs="Times New Roman"/>
          <w:sz w:val="28"/>
          <w:szCs w:val="28"/>
        </w:rPr>
        <w:t>телерадиовещания;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3) регистрация СМИ и ведение реестра СМИ, зарегистрированных Управлением;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4) организация и проведение мониторинга средств массовой информации, распространяющихся на подведомственной территории;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 xml:space="preserve">5) использование Единой информационной системы Роскомнадзора (ЕИС) для формирования результатов мероприятий контроля и внесение установленным порядком сведений (информации) в Единую информационную систему Роскомнадзора (ЕИС): 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 xml:space="preserve">- о проведенном мониторинге средств массовой информации, </w:t>
      </w:r>
      <w:r w:rsidRPr="00D92337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распространяющихся на территории </w:t>
      </w:r>
      <w:r w:rsidR="00FD6C13">
        <w:rPr>
          <w:rFonts w:ascii="Times New Roman" w:hAnsi="Times New Roman" w:cs="Times New Roman"/>
          <w:sz w:val="28"/>
          <w:szCs w:val="28"/>
        </w:rPr>
        <w:t>Республики Карелии</w:t>
      </w:r>
      <w:r w:rsidRPr="00D92337">
        <w:rPr>
          <w:rFonts w:ascii="Times New Roman" w:hAnsi="Times New Roman" w:cs="Times New Roman"/>
          <w:sz w:val="28"/>
          <w:szCs w:val="28"/>
        </w:rPr>
        <w:t>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- о рассмотренных обращениях (жалобах) физических и юридических лиц.</w:t>
      </w:r>
    </w:p>
    <w:p w:rsidR="0031713F" w:rsidRPr="00D92337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31713F" w:rsidRPr="00D92337" w:rsidRDefault="0031713F" w:rsidP="009464D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7) проведени</w:t>
      </w:r>
      <w:r w:rsidR="009B3830">
        <w:rPr>
          <w:rFonts w:ascii="Times New Roman" w:hAnsi="Times New Roman" w:cs="Times New Roman"/>
          <w:sz w:val="28"/>
          <w:szCs w:val="28"/>
        </w:rPr>
        <w:t>е</w:t>
      </w:r>
      <w:r w:rsidRPr="00D92337">
        <w:rPr>
          <w:rFonts w:ascii="Times New Roman" w:hAnsi="Times New Roman" w:cs="Times New Roman"/>
          <w:sz w:val="28"/>
          <w:szCs w:val="28"/>
        </w:rPr>
        <w:t xml:space="preserve">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</w:p>
    <w:p w:rsidR="0031713F" w:rsidRPr="00D92337" w:rsidRDefault="0031713F" w:rsidP="009464D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 xml:space="preserve">8) подготовка информации для размещения на </w:t>
      </w:r>
      <w:proofErr w:type="gramStart"/>
      <w:r w:rsidRPr="00D92337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D92337">
        <w:rPr>
          <w:rFonts w:ascii="Times New Roman" w:hAnsi="Times New Roman" w:cs="Times New Roman"/>
          <w:sz w:val="28"/>
          <w:szCs w:val="28"/>
        </w:rPr>
        <w:t xml:space="preserve"> Управления интернет-портала Роскомнадзора;</w:t>
      </w:r>
    </w:p>
    <w:p w:rsidR="0031713F" w:rsidRPr="00D92337" w:rsidRDefault="0031713F" w:rsidP="009464D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9) 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31713F" w:rsidRPr="00D92337" w:rsidRDefault="0031713F" w:rsidP="009464D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10)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31713F" w:rsidRDefault="0031713F" w:rsidP="009464D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337">
        <w:rPr>
          <w:rFonts w:ascii="Times New Roman" w:hAnsi="Times New Roman" w:cs="Times New Roman"/>
          <w:sz w:val="28"/>
          <w:szCs w:val="28"/>
        </w:rPr>
        <w:t>11)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9464DE" w:rsidRPr="00476E74" w:rsidRDefault="00B007EA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12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 xml:space="preserve">) осуществление </w:t>
      </w:r>
      <w:proofErr w:type="spellStart"/>
      <w:r w:rsidR="009464DE" w:rsidRPr="00476E74">
        <w:rPr>
          <w:rFonts w:eastAsia="Times New Roman" w:cs="Times New Roman"/>
          <w:sz w:val="28"/>
          <w:szCs w:val="28"/>
          <w:lang w:eastAsia="ru-RU"/>
        </w:rPr>
        <w:t>претензионно</w:t>
      </w:r>
      <w:proofErr w:type="spellEnd"/>
      <w:r w:rsidR="009464DE" w:rsidRPr="00476E74">
        <w:rPr>
          <w:rFonts w:eastAsia="Times New Roman" w:cs="Times New Roman"/>
          <w:sz w:val="28"/>
          <w:szCs w:val="28"/>
          <w:lang w:eastAsia="ru-RU"/>
        </w:rPr>
        <w:t>-исковой работы;</w:t>
      </w:r>
    </w:p>
    <w:p w:rsidR="009464DE" w:rsidRPr="00476E74" w:rsidRDefault="00B007EA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13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 xml:space="preserve">) подготовка проектов постановлений, определений, заявлений и иных процессуальных документов; </w:t>
      </w:r>
    </w:p>
    <w:p w:rsidR="009464DE" w:rsidRPr="00476E74" w:rsidRDefault="00B007EA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14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>) подготовка сопроводительных документов (писем, заявлений) для направления дел об административных правовых нарушениях на рассмотрение по подведомственности м</w:t>
      </w:r>
      <w:r w:rsidR="009464DE">
        <w:rPr>
          <w:rFonts w:eastAsia="Times New Roman" w:cs="Times New Roman"/>
          <w:sz w:val="28"/>
          <w:szCs w:val="28"/>
          <w:lang w:eastAsia="ru-RU"/>
        </w:rPr>
        <w:t xml:space="preserve">ировым судьям, 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>в арбитражный суд</w:t>
      </w:r>
      <w:r w:rsidR="009464DE">
        <w:rPr>
          <w:rFonts w:eastAsia="Times New Roman" w:cs="Times New Roman"/>
          <w:sz w:val="28"/>
          <w:szCs w:val="28"/>
          <w:lang w:eastAsia="ru-RU"/>
        </w:rPr>
        <w:t xml:space="preserve"> и в суды общей юрисдикции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>;</w:t>
      </w:r>
    </w:p>
    <w:p w:rsidR="009464DE" w:rsidRPr="00476E74" w:rsidRDefault="00B007EA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15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>) подготовка и направление процессуальных документов (отзывов, возражений, пояснений, жалоб и т.д.) в органы судебной власти;</w:t>
      </w:r>
    </w:p>
    <w:p w:rsidR="009464DE" w:rsidRPr="00476E74" w:rsidRDefault="00B007EA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16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>) составление квартальных, годовых отчетов о результатах административной практики Управления;</w:t>
      </w:r>
    </w:p>
    <w:p w:rsidR="009464DE" w:rsidRPr="00476E74" w:rsidRDefault="009464DE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6E74">
        <w:rPr>
          <w:rFonts w:eastAsia="Times New Roman" w:cs="Times New Roman"/>
          <w:sz w:val="28"/>
          <w:szCs w:val="28"/>
          <w:lang w:eastAsia="ru-RU"/>
        </w:rPr>
        <w:t>1</w:t>
      </w:r>
      <w:r w:rsidR="00B007EA">
        <w:rPr>
          <w:rFonts w:eastAsia="Times New Roman" w:cs="Times New Roman"/>
          <w:sz w:val="28"/>
          <w:szCs w:val="28"/>
          <w:lang w:eastAsia="ru-RU"/>
        </w:rPr>
        <w:t>7</w:t>
      </w:r>
      <w:r w:rsidRPr="00476E74">
        <w:rPr>
          <w:rFonts w:eastAsia="Times New Roman" w:cs="Times New Roman"/>
          <w:sz w:val="28"/>
          <w:szCs w:val="28"/>
          <w:lang w:eastAsia="ru-RU"/>
        </w:rPr>
        <w:t>)  мониторинг изменений законодательства Российской Федерации и их анализ;</w:t>
      </w:r>
    </w:p>
    <w:p w:rsidR="009464DE" w:rsidRPr="00476E74" w:rsidRDefault="009464DE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6E74">
        <w:rPr>
          <w:rFonts w:eastAsia="Times New Roman" w:cs="Times New Roman"/>
          <w:sz w:val="28"/>
          <w:szCs w:val="28"/>
          <w:lang w:eastAsia="ru-RU"/>
        </w:rPr>
        <w:t>1</w:t>
      </w:r>
      <w:r w:rsidR="00B007EA">
        <w:rPr>
          <w:rFonts w:eastAsia="Times New Roman" w:cs="Times New Roman"/>
          <w:sz w:val="28"/>
          <w:szCs w:val="28"/>
          <w:lang w:eastAsia="ru-RU"/>
        </w:rPr>
        <w:t>8</w:t>
      </w:r>
      <w:r w:rsidRPr="00476E74">
        <w:rPr>
          <w:rFonts w:eastAsia="Times New Roman" w:cs="Times New Roman"/>
          <w:sz w:val="28"/>
          <w:szCs w:val="28"/>
          <w:lang w:eastAsia="ru-RU"/>
        </w:rPr>
        <w:t xml:space="preserve">) взаимодействие с органами прокуратуры, судами общей юрисдикции по делам о признании информации запрещенной к распространению на территории </w:t>
      </w:r>
      <w:r w:rsidRPr="00476E74">
        <w:rPr>
          <w:rFonts w:eastAsia="Times New Roman" w:cs="Times New Roman"/>
          <w:sz w:val="28"/>
          <w:szCs w:val="28"/>
          <w:lang w:eastAsia="ru-RU"/>
        </w:rPr>
        <w:lastRenderedPageBreak/>
        <w:t>Российской Федерации;</w:t>
      </w:r>
    </w:p>
    <w:p w:rsidR="009464DE" w:rsidRPr="00476E74" w:rsidRDefault="00B007EA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19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>) участие (на основании поручений руководства) в судебных заседаниях по делам о признании информации запрещенной к распространению на территории Российской Федерации;</w:t>
      </w:r>
    </w:p>
    <w:p w:rsidR="009464DE" w:rsidRPr="00476E74" w:rsidRDefault="00B007EA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 xml:space="preserve">) внесение в АРМ ЕАИС сведений о </w:t>
      </w:r>
      <w:proofErr w:type="gramStart"/>
      <w:r w:rsidR="009464DE" w:rsidRPr="00476E74">
        <w:rPr>
          <w:rFonts w:eastAsia="Times New Roman" w:cs="Times New Roman"/>
          <w:sz w:val="28"/>
          <w:szCs w:val="28"/>
          <w:lang w:eastAsia="ru-RU"/>
        </w:rPr>
        <w:t>делах</w:t>
      </w:r>
      <w:proofErr w:type="gramEnd"/>
      <w:r w:rsidR="009464DE" w:rsidRPr="00476E74">
        <w:rPr>
          <w:rFonts w:eastAsia="Times New Roman" w:cs="Times New Roman"/>
          <w:sz w:val="28"/>
          <w:szCs w:val="28"/>
          <w:lang w:eastAsia="ru-RU"/>
        </w:rPr>
        <w:t xml:space="preserve"> о признании информации запрещенной, на основании поступивших судебных решений и материалов правоохранительных органов;</w:t>
      </w:r>
    </w:p>
    <w:p w:rsidR="009464DE" w:rsidRPr="00476E74" w:rsidRDefault="00B007EA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21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>) осуществление взаимодействия с Федеральной службой судебных приставов по поводу взыскания неоплаченных штрафов;</w:t>
      </w:r>
    </w:p>
    <w:p w:rsidR="009464DE" w:rsidRPr="00476E74" w:rsidRDefault="00B007EA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22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>) подготовка проектов постановлений по итогам рассмотрения дел об административных правонарушениях;</w:t>
      </w:r>
    </w:p>
    <w:p w:rsidR="009464DE" w:rsidRPr="00476E74" w:rsidRDefault="00B007EA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9464DE" w:rsidRPr="00476E74">
        <w:rPr>
          <w:rFonts w:eastAsia="Times New Roman" w:cs="Times New Roman"/>
          <w:sz w:val="28"/>
          <w:szCs w:val="28"/>
          <w:lang w:eastAsia="ru-RU"/>
        </w:rPr>
        <w:t>) регистрация подписанных постановлений по делам об административных правонарушениях, направление копий постановлений в соответствии с КоАП РФ;</w:t>
      </w:r>
    </w:p>
    <w:p w:rsidR="009464DE" w:rsidRPr="00476E74" w:rsidRDefault="009464DE" w:rsidP="009464DE">
      <w:pPr>
        <w:autoSpaceDE w:val="0"/>
        <w:autoSpaceDN w:val="0"/>
        <w:ind w:right="-1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B007EA">
        <w:rPr>
          <w:rFonts w:eastAsia="Times New Roman" w:cs="Times New Roman"/>
          <w:sz w:val="28"/>
          <w:szCs w:val="28"/>
          <w:lang w:eastAsia="ru-RU"/>
        </w:rPr>
        <w:t>4</w:t>
      </w:r>
      <w:r w:rsidRPr="00476E74">
        <w:rPr>
          <w:rFonts w:eastAsia="Times New Roman" w:cs="Times New Roman"/>
          <w:sz w:val="28"/>
          <w:szCs w:val="28"/>
          <w:lang w:eastAsia="ru-RU"/>
        </w:rPr>
        <w:t xml:space="preserve">) контроль процесса доставки и вручения постановления по делам об административных правонарушениях, ведение учета возвратившихся уведомлений о вручении копий постановлений, внесение соответствующей информации в таблицу, проведение </w:t>
      </w:r>
      <w:proofErr w:type="gramStart"/>
      <w:r w:rsidRPr="00476E74">
        <w:rPr>
          <w:rFonts w:eastAsia="Times New Roman" w:cs="Times New Roman"/>
          <w:sz w:val="28"/>
          <w:szCs w:val="28"/>
          <w:lang w:eastAsia="ru-RU"/>
        </w:rPr>
        <w:t>анализа процесса доставки копий постановлений</w:t>
      </w:r>
      <w:proofErr w:type="gramEnd"/>
      <w:r w:rsidRPr="00476E74">
        <w:rPr>
          <w:rFonts w:eastAsia="Times New Roman" w:cs="Times New Roman"/>
          <w:sz w:val="28"/>
          <w:szCs w:val="28"/>
          <w:lang w:eastAsia="ru-RU"/>
        </w:rPr>
        <w:t>;</w:t>
      </w:r>
    </w:p>
    <w:p w:rsidR="009464DE" w:rsidRPr="00D92337" w:rsidRDefault="009464DE" w:rsidP="009464D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>2</w:t>
      </w:r>
      <w:r w:rsidR="00B007EA">
        <w:rPr>
          <w:rFonts w:ascii="Times New Roman" w:hAnsi="Times New Roman" w:cs="Times New Roman"/>
          <w:sz w:val="28"/>
          <w:szCs w:val="28"/>
        </w:rPr>
        <w:t>5</w:t>
      </w:r>
      <w:r w:rsidRPr="00476E74">
        <w:rPr>
          <w:rFonts w:ascii="Times New Roman" w:hAnsi="Times New Roman" w:cs="Times New Roman"/>
          <w:sz w:val="28"/>
          <w:szCs w:val="28"/>
        </w:rPr>
        <w:t>) проведение анализа полноты дел об административных правонарушениях и  передача их на рассмотрение старшим государственным инспекторам Управления;</w:t>
      </w:r>
    </w:p>
    <w:p w:rsidR="0031713F" w:rsidRPr="00D92337" w:rsidRDefault="00B007EA" w:rsidP="009464D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1713F" w:rsidRPr="00D92337">
        <w:rPr>
          <w:rFonts w:ascii="Times New Roman" w:hAnsi="Times New Roman" w:cs="Times New Roman"/>
          <w:sz w:val="28"/>
          <w:szCs w:val="28"/>
        </w:rPr>
        <w:t>)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AB2699" w:rsidRDefault="00B007EA" w:rsidP="009464D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1713F" w:rsidRPr="00D92337">
        <w:rPr>
          <w:rFonts w:ascii="Times New Roman" w:hAnsi="Times New Roman" w:cs="Times New Roman"/>
          <w:sz w:val="28"/>
          <w:szCs w:val="28"/>
        </w:rPr>
        <w:t xml:space="preserve">) </w:t>
      </w:r>
      <w:r w:rsidR="00D93A20" w:rsidRPr="005567FB">
        <w:rPr>
          <w:rFonts w:ascii="Times New Roman" w:hAnsi="Times New Roman" w:cs="Times New Roman"/>
          <w:sz w:val="28"/>
          <w:szCs w:val="28"/>
        </w:rPr>
        <w:t>внесение информации по осуществлению федерального государственного контроля (надзора) в сфере средств массовой информации и массовых коммуникаций, телевизионного вещания и радиовещания Единого реестра контрольных (надзорных) мероприятий (ЕРКНМ);</w:t>
      </w:r>
    </w:p>
    <w:p w:rsidR="00A31704" w:rsidRDefault="00B007EA" w:rsidP="009464D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31704">
        <w:rPr>
          <w:rFonts w:ascii="Times New Roman" w:hAnsi="Times New Roman" w:cs="Times New Roman"/>
          <w:sz w:val="28"/>
          <w:szCs w:val="28"/>
        </w:rPr>
        <w:t xml:space="preserve">) </w:t>
      </w:r>
      <w:r w:rsidR="00A31704" w:rsidRPr="00A31704">
        <w:rPr>
          <w:rFonts w:ascii="Times New Roman" w:hAnsi="Times New Roman" w:cs="Times New Roman"/>
          <w:sz w:val="28"/>
          <w:szCs w:val="28"/>
        </w:rPr>
        <w:t>проводить (принимать участие в проведении) профилактические мероприятия, направленные на предупреждение нарушения обязательных требований, в отношении субъектов надзора в сфере средств массовой информации и массовых коммуникаций;</w:t>
      </w:r>
    </w:p>
    <w:p w:rsidR="0031713F" w:rsidRPr="00D92337" w:rsidRDefault="00B007EA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B2699">
        <w:rPr>
          <w:rFonts w:ascii="Times New Roman" w:hAnsi="Times New Roman" w:cs="Times New Roman"/>
          <w:sz w:val="28"/>
          <w:szCs w:val="28"/>
        </w:rPr>
        <w:t xml:space="preserve">) </w:t>
      </w:r>
      <w:r w:rsidR="0031713F" w:rsidRPr="00D92337">
        <w:rPr>
          <w:rFonts w:ascii="Times New Roman" w:hAnsi="Times New Roman" w:cs="Times New Roman"/>
          <w:sz w:val="28"/>
          <w:szCs w:val="28"/>
        </w:rPr>
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31713F" w:rsidRPr="00D92337" w:rsidRDefault="00B007EA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1713F" w:rsidRPr="00D92337">
        <w:rPr>
          <w:rFonts w:ascii="Times New Roman" w:hAnsi="Times New Roman" w:cs="Times New Roman"/>
          <w:sz w:val="28"/>
          <w:szCs w:val="28"/>
        </w:rPr>
        <w:t>) обеспечение сохранности документов, находящихся на рассмотрении;</w:t>
      </w:r>
    </w:p>
    <w:p w:rsidR="0031713F" w:rsidRPr="00D92337" w:rsidRDefault="00B007EA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31713F" w:rsidRPr="00D92337">
        <w:rPr>
          <w:rFonts w:ascii="Times New Roman" w:hAnsi="Times New Roman" w:cs="Times New Roman"/>
          <w:sz w:val="28"/>
          <w:szCs w:val="28"/>
        </w:rPr>
        <w:t>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31713F" w:rsidRPr="00D92337" w:rsidRDefault="00B007EA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31713F" w:rsidRPr="00D92337">
        <w:rPr>
          <w:rFonts w:ascii="Times New Roman" w:hAnsi="Times New Roman" w:cs="Times New Roman"/>
          <w:sz w:val="28"/>
          <w:szCs w:val="28"/>
        </w:rPr>
        <w:t>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31713F" w:rsidRPr="00F84138" w:rsidRDefault="00B007EA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31713F" w:rsidRPr="00D92337">
        <w:rPr>
          <w:rFonts w:ascii="Times New Roman" w:hAnsi="Times New Roman" w:cs="Times New Roman"/>
          <w:sz w:val="28"/>
          <w:szCs w:val="28"/>
        </w:rPr>
        <w:t>) по поручению начальника отдела выполнение обязанности иного гражданского служащего на период его отсутствия</w:t>
      </w:r>
      <w:r w:rsidR="0031713F" w:rsidRPr="00F84138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</w:t>
      </w:r>
      <w:r w:rsidRPr="00AB269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F84138">
        <w:rPr>
          <w:rFonts w:ascii="Times New Roman" w:hAnsi="Times New Roman" w:cs="Times New Roman"/>
          <w:sz w:val="28"/>
          <w:szCs w:val="28"/>
        </w:rPr>
        <w:t xml:space="preserve">от 27 июля 2004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79-ФЗ "О государственной гражданской службе Российской Федерации", </w:t>
      </w:r>
      <w:r w:rsidRPr="00F84138">
        <w:rPr>
          <w:rFonts w:ascii="Times New Roman" w:hAnsi="Times New Roman" w:cs="Times New Roman"/>
          <w:sz w:val="28"/>
          <w:szCs w:val="28"/>
        </w:rPr>
        <w:lastRenderedPageBreak/>
        <w:t>служебным распорядком Роскомнадзора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 связи с поступлением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на гражданскую службу.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3.4. Гражданский служащий в соответствии со </w:t>
      </w:r>
      <w:r w:rsidRPr="00AB2699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F84138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г. </w:t>
      </w:r>
      <w:r w:rsidR="00AB2699">
        <w:rPr>
          <w:rFonts w:ascii="Times New Roman" w:hAnsi="Times New Roman" w:cs="Times New Roman"/>
          <w:sz w:val="28"/>
          <w:szCs w:val="28"/>
        </w:rPr>
        <w:t>№</w:t>
      </w:r>
      <w:r w:rsidRPr="00F84138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3.6. 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31713F" w:rsidRPr="00A31704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31713F" w:rsidRPr="00AB0D09" w:rsidRDefault="0031713F" w:rsidP="00AB26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</w:t>
      </w:r>
      <w:r w:rsidRPr="00AB0D09">
        <w:rPr>
          <w:rFonts w:ascii="Times New Roman" w:hAnsi="Times New Roman" w:cs="Times New Roman"/>
          <w:sz w:val="28"/>
          <w:szCs w:val="28"/>
        </w:rPr>
        <w:tab/>
        <w:t>информирование начальника отдела по вопросам, относящимся к компетенции Управления;</w:t>
      </w:r>
    </w:p>
    <w:p w:rsidR="0031713F" w:rsidRPr="00F84138" w:rsidRDefault="0031713F" w:rsidP="00AB269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</w:t>
      </w:r>
      <w:r w:rsidRPr="00AB0D09">
        <w:rPr>
          <w:rFonts w:ascii="Times New Roman" w:hAnsi="Times New Roman" w:cs="Times New Roman"/>
          <w:sz w:val="28"/>
          <w:szCs w:val="28"/>
        </w:rPr>
        <w:tab/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</w:t>
      </w:r>
      <w:r w:rsidR="00CD10BE" w:rsidRPr="00CD10BE">
        <w:rPr>
          <w:rFonts w:ascii="Times New Roman" w:hAnsi="Times New Roman" w:cs="Times New Roman"/>
          <w:sz w:val="28"/>
          <w:szCs w:val="28"/>
        </w:rPr>
        <w:t xml:space="preserve"> </w:t>
      </w:r>
      <w:r w:rsidRPr="00AB0D09">
        <w:rPr>
          <w:rFonts w:ascii="Times New Roman" w:hAnsi="Times New Roman" w:cs="Times New Roman"/>
          <w:sz w:val="28"/>
          <w:szCs w:val="28"/>
        </w:rPr>
        <w:t>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</w:t>
      </w:r>
      <w:r w:rsidR="00CD10BE" w:rsidRPr="00CD10BE">
        <w:rPr>
          <w:rFonts w:ascii="Times New Roman" w:hAnsi="Times New Roman" w:cs="Times New Roman"/>
          <w:sz w:val="28"/>
          <w:szCs w:val="28"/>
        </w:rPr>
        <w:t xml:space="preserve"> </w:t>
      </w:r>
      <w:r w:rsidRPr="00AB0D09">
        <w:rPr>
          <w:rFonts w:ascii="Times New Roman" w:hAnsi="Times New Roman" w:cs="Times New Roman"/>
          <w:sz w:val="28"/>
          <w:szCs w:val="28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3)</w:t>
      </w:r>
      <w:r w:rsidR="00CD10BE" w:rsidRPr="00CD10BE">
        <w:rPr>
          <w:rFonts w:ascii="Times New Roman" w:hAnsi="Times New Roman" w:cs="Times New Roman"/>
          <w:sz w:val="28"/>
          <w:szCs w:val="28"/>
        </w:rPr>
        <w:t xml:space="preserve"> </w:t>
      </w:r>
      <w:r w:rsidRPr="00AB0D09">
        <w:rPr>
          <w:rFonts w:ascii="Times New Roman" w:hAnsi="Times New Roman" w:cs="Times New Roman"/>
          <w:sz w:val="28"/>
          <w:szCs w:val="28"/>
        </w:rPr>
        <w:t xml:space="preserve">по организации работы для всестороннего и полного рассмотрения сотрудниками отдела предложений, заявлений, обращений, а также жалоб граждан, </w:t>
      </w:r>
      <w:r w:rsidRPr="00AB0D09">
        <w:rPr>
          <w:rFonts w:ascii="Times New Roman" w:hAnsi="Times New Roman" w:cs="Times New Roman"/>
          <w:sz w:val="28"/>
          <w:szCs w:val="28"/>
        </w:rPr>
        <w:lastRenderedPageBreak/>
        <w:t>юридических лиц, органов власти;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4)</w:t>
      </w:r>
      <w:r w:rsidR="00CD10BE" w:rsidRPr="00CD10BE">
        <w:rPr>
          <w:rFonts w:ascii="Times New Roman" w:hAnsi="Times New Roman" w:cs="Times New Roman"/>
          <w:sz w:val="28"/>
          <w:szCs w:val="28"/>
        </w:rPr>
        <w:t xml:space="preserve"> </w:t>
      </w:r>
      <w:r w:rsidRPr="00AB0D09">
        <w:rPr>
          <w:rFonts w:ascii="Times New Roman" w:hAnsi="Times New Roman" w:cs="Times New Roman"/>
          <w:sz w:val="28"/>
          <w:szCs w:val="28"/>
        </w:rPr>
        <w:t>участие в обсуждении проектов решений и документов, относящихся к компетенции Управления.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A31704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A31704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31713F" w:rsidRPr="00A31704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относящихся к деятельности отдела;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докладных, служебных, пояснительных и объяснительных записок;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отчетов по направлению деятельности отдела, справок и иных аналитических документов по поручению начальника отдела;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 xml:space="preserve">3) программ и планов проведения надзорных мероприятий; 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5) планов контрольно-надзорной деятельности Управления и деятельности Управления по внутренним вопросам;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6) 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7)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84138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F84138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2) протоколов об административных правонарушениях, фиксирующих нарушения в области массовых коммуникаций в сроки, предусмотренные Кодеком Российской Федерации об административных правонарушениях;</w:t>
      </w:r>
    </w:p>
    <w:p w:rsidR="0031713F" w:rsidRPr="00AB0D09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D09">
        <w:rPr>
          <w:rFonts w:ascii="Times New Roman" w:hAnsi="Times New Roman" w:cs="Times New Roman"/>
          <w:sz w:val="28"/>
          <w:szCs w:val="28"/>
        </w:rPr>
        <w:t xml:space="preserve">4) исковых заявлений о признании </w:t>
      </w:r>
      <w:proofErr w:type="gramStart"/>
      <w:r w:rsidRPr="00AB0D09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AB0D09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</w:p>
    <w:p w:rsidR="0031713F" w:rsidRPr="00F84138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</w:t>
      </w:r>
      <w:r w:rsidRPr="00F84138">
        <w:rPr>
          <w:rFonts w:ascii="Times New Roman" w:hAnsi="Times New Roman" w:cs="Times New Roman"/>
          <w:sz w:val="28"/>
          <w:szCs w:val="28"/>
        </w:rPr>
        <w:lastRenderedPageBreak/>
        <w:t xml:space="preserve">гражданским служащим, замещающим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Регламентом Роскомнадзора;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приказами и распоряжениями Роскомнадзора, а также иными правовыми актами Роскомнадзора;</w:t>
      </w:r>
    </w:p>
    <w:p w:rsidR="0031713F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руководителем, заместителями руководителя Роскомнадзора.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руководителем, </w:t>
      </w:r>
      <w:r w:rsidR="00254AAC" w:rsidRPr="00A067AE">
        <w:rPr>
          <w:rFonts w:ascii="Times New Roman" w:hAnsi="Times New Roman" w:cs="Times New Roman"/>
          <w:sz w:val="28"/>
          <w:szCs w:val="28"/>
        </w:rPr>
        <w:t xml:space="preserve">информационных технологий, 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84138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Карелия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A31704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Роскомнадзора и его территориальных органов, сотрудниками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F84138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C09">
        <w:rPr>
          <w:rFonts w:ascii="Times New Roman" w:hAnsi="Times New Roman" w:cs="Times New Roman"/>
          <w:sz w:val="28"/>
          <w:szCs w:val="28"/>
        </w:rPr>
        <w:t>КНСМК</w:t>
      </w:r>
      <w:r w:rsidRPr="00F84138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а) с гражданскими служащими и иными сотрудниками центрального аппарата Роскомнадзора;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б) с гражданскими служащими и иными сотрудниками территориальных органов Роскомнадзора;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1704">
        <w:rPr>
          <w:rFonts w:ascii="Times New Roman" w:hAnsi="Times New Roman" w:cs="Times New Roman"/>
          <w:b/>
          <w:sz w:val="28"/>
          <w:szCs w:val="28"/>
        </w:rPr>
        <w:t>предоставляемых</w:t>
      </w:r>
      <w:proofErr w:type="gramEnd"/>
      <w:r w:rsidRPr="00A31704">
        <w:rPr>
          <w:rFonts w:ascii="Times New Roman" w:hAnsi="Times New Roman" w:cs="Times New Roman"/>
          <w:b/>
          <w:sz w:val="28"/>
          <w:szCs w:val="28"/>
        </w:rPr>
        <w:t xml:space="preserve"> (оказываемых) гражданам и организациям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31713F" w:rsidRPr="00F84138" w:rsidRDefault="00CD10BE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92337">
        <w:rPr>
          <w:rFonts w:ascii="Times New Roman" w:hAnsi="Times New Roman" w:cs="Times New Roman"/>
          <w:sz w:val="28"/>
          <w:szCs w:val="28"/>
        </w:rPr>
        <w:t xml:space="preserve">егистрация СМИ и ведение реестра СМИ,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F476E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F4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7F476E">
        <w:rPr>
          <w:rFonts w:ascii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</w:rPr>
        <w:t>17 мая</w:t>
      </w:r>
      <w:r w:rsidRPr="007F476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F476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F476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</w:t>
      </w:r>
      <w:r>
        <w:rPr>
          <w:rFonts w:ascii="Times New Roman" w:hAnsi="Times New Roman" w:cs="Times New Roman"/>
          <w:sz w:val="28"/>
          <w:szCs w:val="28"/>
        </w:rPr>
        <w:t>ии средств массовой информации»</w:t>
      </w:r>
      <w:r w:rsidR="0031713F" w:rsidRPr="00F84138">
        <w:rPr>
          <w:rFonts w:ascii="Times New Roman" w:hAnsi="Times New Roman" w:cs="Times New Roman"/>
          <w:sz w:val="28"/>
          <w:szCs w:val="28"/>
        </w:rPr>
        <w:t>.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A31704" w:rsidRDefault="0031713F" w:rsidP="00AB2699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</w:p>
    <w:p w:rsidR="0031713F" w:rsidRPr="00A31704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</w:p>
    <w:p w:rsidR="0031713F" w:rsidRPr="00F84138" w:rsidRDefault="0031713F" w:rsidP="00AB269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1704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31713F" w:rsidRPr="00F84138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</w:t>
      </w:r>
      <w:r w:rsidR="0031713F" w:rsidRPr="00F84138">
        <w:rPr>
          <w:rFonts w:ascii="Times New Roman" w:hAnsi="Times New Roman" w:cs="Times New Roman"/>
          <w:sz w:val="28"/>
          <w:szCs w:val="28"/>
        </w:rPr>
        <w:lastRenderedPageBreak/>
        <w:t>установленных законодательством Российской Федерации о государственной гражданской службе;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31713F" w:rsidRPr="00F84138" w:rsidRDefault="00DC6134" w:rsidP="00AB26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13F" w:rsidRPr="00F84138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="0031713F" w:rsidRPr="00F8413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31713F" w:rsidRPr="00F84138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31713F" w:rsidRDefault="0031713F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0BE" w:rsidRDefault="00CD10BE" w:rsidP="00AB269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10BE" w:rsidRDefault="00CD10BE" w:rsidP="00CD10B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CD10BE" w:rsidRDefault="00CD10BE" w:rsidP="00CD10B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Pr="005B3B7B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B7B">
        <w:rPr>
          <w:rFonts w:ascii="Times New Roman" w:hAnsi="Times New Roman" w:cs="Times New Roman"/>
          <w:sz w:val="28"/>
          <w:szCs w:val="28"/>
        </w:rPr>
        <w:t xml:space="preserve">в сфере </w:t>
      </w:r>
    </w:p>
    <w:p w:rsidR="00CD10BE" w:rsidRDefault="00CD10BE" w:rsidP="00CD10B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B3B7B">
        <w:rPr>
          <w:rFonts w:ascii="Times New Roman" w:hAnsi="Times New Roman" w:cs="Times New Roman"/>
          <w:sz w:val="28"/>
          <w:szCs w:val="28"/>
        </w:rPr>
        <w:t xml:space="preserve">ассовых коммуникаций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B3B7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5B3B7B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Засекова</w:t>
      </w:r>
    </w:p>
    <w:p w:rsidR="00CD10BE" w:rsidRPr="00F84138" w:rsidRDefault="00CD10BE" w:rsidP="00CD10B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CD10BE" w:rsidRPr="00C3525E" w:rsidTr="00BB6DA7">
        <w:tc>
          <w:tcPr>
            <w:tcW w:w="5070" w:type="dxa"/>
          </w:tcPr>
          <w:p w:rsidR="00CD10BE" w:rsidRDefault="00CD10BE" w:rsidP="00BB6DA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0838CB">
              <w:rPr>
                <w:b/>
                <w:sz w:val="28"/>
                <w:szCs w:val="28"/>
                <w:lang w:eastAsia="ru-RU"/>
              </w:rPr>
              <w:t>СОГЛАСОВАНО</w:t>
            </w:r>
            <w:r w:rsidRPr="00C3525E">
              <w:rPr>
                <w:b/>
                <w:sz w:val="28"/>
                <w:szCs w:val="28"/>
                <w:lang w:eastAsia="ru-RU"/>
              </w:rPr>
              <w:t>: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</w:p>
          <w:p w:rsidR="00CD10BE" w:rsidRDefault="00CD10BE" w:rsidP="00BB6DA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CD10BE" w:rsidRDefault="00CD10BE" w:rsidP="00BB6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 xml:space="preserve">Ведущий специалист-эксперт отдела </w:t>
            </w:r>
            <w:r w:rsidR="00686F4C">
              <w:rPr>
                <w:sz w:val="28"/>
                <w:szCs w:val="28"/>
              </w:rPr>
              <w:t>по защите прав субъектов персональных данных</w:t>
            </w:r>
            <w:r w:rsidRPr="00C3525E">
              <w:rPr>
                <w:sz w:val="28"/>
                <w:szCs w:val="28"/>
              </w:rPr>
              <w:t xml:space="preserve">  </w:t>
            </w:r>
          </w:p>
          <w:p w:rsidR="00CD10BE" w:rsidRPr="00147A76" w:rsidRDefault="00CD10BE" w:rsidP="00BB6DA7">
            <w:pPr>
              <w:autoSpaceDE w:val="0"/>
              <w:autoSpaceDN w:val="0"/>
              <w:adjustRightInd w:val="0"/>
            </w:pPr>
            <w:r w:rsidRPr="00A90FAA">
              <w:t>(юридическое обеспечение)</w:t>
            </w:r>
          </w:p>
        </w:tc>
        <w:tc>
          <w:tcPr>
            <w:tcW w:w="2693" w:type="dxa"/>
            <w:vAlign w:val="bottom"/>
          </w:tcPr>
          <w:p w:rsidR="00CD10BE" w:rsidRPr="00C3525E" w:rsidRDefault="00CD10BE" w:rsidP="00BB6DA7">
            <w:pPr>
              <w:spacing w:after="120" w:line="276" w:lineRule="auto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_________________</w:t>
            </w:r>
          </w:p>
          <w:p w:rsidR="00CD10BE" w:rsidRPr="00C3525E" w:rsidRDefault="00CD10BE" w:rsidP="00BB6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525E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CD10BE" w:rsidRPr="00C3525E" w:rsidRDefault="00CD10BE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10BE" w:rsidRDefault="00CD10BE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10BE" w:rsidRPr="00C3525E" w:rsidRDefault="00686F4C" w:rsidP="00686F4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10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CD10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Янковская</w:t>
            </w:r>
            <w:r w:rsidR="00CD10BE" w:rsidRPr="00C3525E">
              <w:rPr>
                <w:sz w:val="28"/>
                <w:szCs w:val="28"/>
              </w:rPr>
              <w:t xml:space="preserve"> </w:t>
            </w:r>
          </w:p>
        </w:tc>
      </w:tr>
      <w:tr w:rsidR="00CD10BE" w:rsidRPr="00135526" w:rsidTr="00BB6DA7">
        <w:tc>
          <w:tcPr>
            <w:tcW w:w="5070" w:type="dxa"/>
          </w:tcPr>
          <w:p w:rsidR="00CD10BE" w:rsidRPr="00135526" w:rsidRDefault="00CD10BE" w:rsidP="00BB6DA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ru-RU"/>
              </w:rPr>
            </w:pPr>
          </w:p>
          <w:p w:rsidR="00CD10BE" w:rsidRPr="00135526" w:rsidRDefault="002918D6" w:rsidP="00BB6D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</w:t>
            </w:r>
            <w:r w:rsidR="00CD10BE" w:rsidRPr="00135526">
              <w:rPr>
                <w:sz w:val="28"/>
                <w:szCs w:val="28"/>
              </w:rPr>
              <w:t>пециалист</w:t>
            </w:r>
            <w:r w:rsidR="00CD10BE">
              <w:rPr>
                <w:sz w:val="28"/>
                <w:szCs w:val="28"/>
              </w:rPr>
              <w:t>-эксперт</w:t>
            </w:r>
            <w:r w:rsidR="00CD10BE" w:rsidRPr="00135526">
              <w:rPr>
                <w:sz w:val="28"/>
                <w:szCs w:val="28"/>
              </w:rPr>
              <w:t xml:space="preserve"> отдела организационной,</w:t>
            </w:r>
            <w:r w:rsidR="00CD10BE" w:rsidRPr="00135526">
              <w:rPr>
                <w:bCs/>
                <w:sz w:val="28"/>
                <w:szCs w:val="28"/>
              </w:rPr>
              <w:t xml:space="preserve"> финансовой</w:t>
            </w:r>
            <w:r w:rsidR="00CD10BE" w:rsidRPr="00135526">
              <w:rPr>
                <w:sz w:val="28"/>
                <w:szCs w:val="28"/>
                <w:lang w:eastAsia="ru-RU"/>
              </w:rPr>
              <w:t xml:space="preserve"> </w:t>
            </w:r>
            <w:r w:rsidR="00CD10BE" w:rsidRPr="00135526">
              <w:rPr>
                <w:sz w:val="28"/>
                <w:szCs w:val="28"/>
              </w:rPr>
              <w:t xml:space="preserve">работы и кадров  </w:t>
            </w:r>
          </w:p>
          <w:p w:rsidR="00CD10BE" w:rsidRPr="00A067AE" w:rsidRDefault="00CD10BE" w:rsidP="00BB6DA7">
            <w:pPr>
              <w:autoSpaceDE w:val="0"/>
              <w:autoSpaceDN w:val="0"/>
              <w:adjustRightInd w:val="0"/>
            </w:pPr>
            <w:r w:rsidRPr="00A067AE">
              <w:t>(кадровое обеспечение)</w:t>
            </w:r>
          </w:p>
        </w:tc>
        <w:tc>
          <w:tcPr>
            <w:tcW w:w="2693" w:type="dxa"/>
            <w:vAlign w:val="bottom"/>
          </w:tcPr>
          <w:p w:rsidR="00CD10BE" w:rsidRPr="00135526" w:rsidRDefault="00CD10BE" w:rsidP="00BB6DA7">
            <w:pPr>
              <w:spacing w:after="120" w:line="276" w:lineRule="auto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_________________</w:t>
            </w:r>
          </w:p>
          <w:p w:rsidR="00CD10BE" w:rsidRPr="00135526" w:rsidRDefault="00CD10BE" w:rsidP="00BB6DA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5526">
              <w:rPr>
                <w:sz w:val="28"/>
                <w:szCs w:val="28"/>
              </w:rPr>
              <w:t>(подпись)</w:t>
            </w:r>
          </w:p>
        </w:tc>
        <w:tc>
          <w:tcPr>
            <w:tcW w:w="2693" w:type="dxa"/>
          </w:tcPr>
          <w:p w:rsidR="00CD10BE" w:rsidRPr="00135526" w:rsidRDefault="00CD10BE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10BE" w:rsidRPr="00135526" w:rsidRDefault="00CD10BE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D10BE" w:rsidRPr="00135526" w:rsidRDefault="00CD10BE" w:rsidP="00BB6DA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</w:t>
            </w:r>
            <w:proofErr w:type="spellStart"/>
            <w:r>
              <w:rPr>
                <w:sz w:val="28"/>
                <w:szCs w:val="28"/>
              </w:rPr>
              <w:t>Мастакова</w:t>
            </w:r>
            <w:proofErr w:type="spellEnd"/>
            <w:r w:rsidRPr="00135526">
              <w:rPr>
                <w:sz w:val="28"/>
                <w:szCs w:val="28"/>
              </w:rPr>
              <w:t xml:space="preserve"> </w:t>
            </w:r>
          </w:p>
        </w:tc>
      </w:tr>
    </w:tbl>
    <w:p w:rsidR="0031713F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1713F" w:rsidSect="002A7564">
          <w:pgSz w:w="11906" w:h="16838"/>
          <w:pgMar w:top="1134" w:right="567" w:bottom="709" w:left="1134" w:header="708" w:footer="708" w:gutter="0"/>
          <w:cols w:space="708"/>
          <w:docGrid w:linePitch="360"/>
        </w:sectPr>
      </w:pPr>
    </w:p>
    <w:p w:rsidR="0031713F" w:rsidRPr="00F84138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713F" w:rsidRPr="00F84138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4138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31713F" w:rsidRPr="00F84138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67AE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ведущего</w:t>
      </w:r>
      <w:r w:rsidRPr="005B3B7B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</w:t>
      </w:r>
      <w:r w:rsidR="00A067AE">
        <w:rPr>
          <w:rFonts w:ascii="Times New Roman" w:hAnsi="Times New Roman" w:cs="Times New Roman"/>
          <w:sz w:val="28"/>
          <w:szCs w:val="28"/>
        </w:rPr>
        <w:t>контроля и</w:t>
      </w:r>
      <w:r w:rsidRPr="005B3B7B">
        <w:rPr>
          <w:rFonts w:ascii="Times New Roman" w:hAnsi="Times New Roman" w:cs="Times New Roman"/>
          <w:sz w:val="28"/>
          <w:szCs w:val="28"/>
        </w:rPr>
        <w:t xml:space="preserve"> надзора в сфере массовых коммуникаций Управления Федеральной службы по надзору в сфере связи, информационных технологий и массовых коммуникаций</w:t>
      </w:r>
    </w:p>
    <w:p w:rsidR="0031713F" w:rsidRPr="00F84138" w:rsidRDefault="0031713F" w:rsidP="0031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B3B7B">
        <w:rPr>
          <w:rFonts w:ascii="Times New Roman" w:hAnsi="Times New Roman" w:cs="Times New Roman"/>
          <w:sz w:val="28"/>
          <w:szCs w:val="28"/>
        </w:rPr>
        <w:t>по Республике Карелия</w:t>
      </w:r>
    </w:p>
    <w:p w:rsidR="0031713F" w:rsidRPr="00F84138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111"/>
        <w:gridCol w:w="2111"/>
        <w:gridCol w:w="2111"/>
        <w:gridCol w:w="2111"/>
      </w:tblGrid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 назначении на должность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Подпись гражданского служащего и дата</w:t>
            </w: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138">
              <w:rPr>
                <w:rFonts w:ascii="Times New Roman" w:hAnsi="Times New Roman" w:cs="Times New Roman"/>
                <w:sz w:val="28"/>
                <w:szCs w:val="28"/>
              </w:rPr>
              <w:t>Дата и номер решения об освобождении от должности</w:t>
            </w: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13F" w:rsidRPr="00F84138" w:rsidTr="004D4C3C">
        <w:tc>
          <w:tcPr>
            <w:tcW w:w="600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31713F" w:rsidRPr="00F84138" w:rsidRDefault="0031713F" w:rsidP="004D4C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13F" w:rsidRPr="00F84138" w:rsidRDefault="0031713F" w:rsidP="003171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CB9" w:rsidRPr="000249FB" w:rsidRDefault="00867CB9" w:rsidP="0031713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67CB9" w:rsidRPr="000249FB" w:rsidSect="00D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33"/>
    <w:rsid w:val="000249FB"/>
    <w:rsid w:val="000536AB"/>
    <w:rsid w:val="000564C9"/>
    <w:rsid w:val="00061077"/>
    <w:rsid w:val="00104939"/>
    <w:rsid w:val="00107E2C"/>
    <w:rsid w:val="00120F66"/>
    <w:rsid w:val="001603ED"/>
    <w:rsid w:val="001644DF"/>
    <w:rsid w:val="00216CA4"/>
    <w:rsid w:val="002363CC"/>
    <w:rsid w:val="00254AAC"/>
    <w:rsid w:val="0027222D"/>
    <w:rsid w:val="00283FA0"/>
    <w:rsid w:val="002918D6"/>
    <w:rsid w:val="002A7564"/>
    <w:rsid w:val="002B7FB3"/>
    <w:rsid w:val="0031713F"/>
    <w:rsid w:val="003B32B0"/>
    <w:rsid w:val="003E5F6A"/>
    <w:rsid w:val="004F7947"/>
    <w:rsid w:val="00537D03"/>
    <w:rsid w:val="005C623A"/>
    <w:rsid w:val="00686F4C"/>
    <w:rsid w:val="00715F79"/>
    <w:rsid w:val="00720DA8"/>
    <w:rsid w:val="007C6C35"/>
    <w:rsid w:val="008620A1"/>
    <w:rsid w:val="00867617"/>
    <w:rsid w:val="00867CB9"/>
    <w:rsid w:val="00873586"/>
    <w:rsid w:val="009464DE"/>
    <w:rsid w:val="009B3830"/>
    <w:rsid w:val="00A067AE"/>
    <w:rsid w:val="00A21C26"/>
    <w:rsid w:val="00A31704"/>
    <w:rsid w:val="00A955A4"/>
    <w:rsid w:val="00AB2699"/>
    <w:rsid w:val="00AB512F"/>
    <w:rsid w:val="00AE6AAC"/>
    <w:rsid w:val="00AF5AAE"/>
    <w:rsid w:val="00B007EA"/>
    <w:rsid w:val="00B064E8"/>
    <w:rsid w:val="00B16B01"/>
    <w:rsid w:val="00B33261"/>
    <w:rsid w:val="00B35907"/>
    <w:rsid w:val="00C05734"/>
    <w:rsid w:val="00C07033"/>
    <w:rsid w:val="00C45F12"/>
    <w:rsid w:val="00C80B66"/>
    <w:rsid w:val="00C9220D"/>
    <w:rsid w:val="00CA101A"/>
    <w:rsid w:val="00CD10BE"/>
    <w:rsid w:val="00D425EA"/>
    <w:rsid w:val="00D93A20"/>
    <w:rsid w:val="00DC6134"/>
    <w:rsid w:val="00E05B93"/>
    <w:rsid w:val="00EA5ADC"/>
    <w:rsid w:val="00EE0C09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3170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CA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16CA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9464D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7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7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3170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CA4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16CA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List Paragraph"/>
    <w:basedOn w:val="a"/>
    <w:uiPriority w:val="34"/>
    <w:qFormat/>
    <w:rsid w:val="009464D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6B4ACBDD9F9560F0C2A72DF094557E1B005FFF8C0EB9D57F8396F592M1d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1C3D-48C6-4283-B119-ECF359F1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5335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Елена Владимировна</dc:creator>
  <cp:lastModifiedBy>Марина Александровна Мастакова</cp:lastModifiedBy>
  <cp:revision>27</cp:revision>
  <cp:lastPrinted>2021-04-08T06:36:00Z</cp:lastPrinted>
  <dcterms:created xsi:type="dcterms:W3CDTF">2021-03-30T08:22:00Z</dcterms:created>
  <dcterms:modified xsi:type="dcterms:W3CDTF">2022-03-28T09:23:00Z</dcterms:modified>
</cp:coreProperties>
</file>